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MINUTES OF THE </w:t>
      </w:r>
      <w:r w:rsidR="009F5EA2">
        <w:rPr>
          <w:rFonts w:ascii="Arial" w:hAnsi="Arial" w:cs="Arial"/>
          <w:sz w:val="22"/>
          <w:szCs w:val="22"/>
        </w:rPr>
        <w:t>REGULAR</w:t>
      </w:r>
      <w:r w:rsidRPr="00374646">
        <w:rPr>
          <w:rFonts w:ascii="Arial" w:hAnsi="Arial" w:cs="Arial"/>
          <w:sz w:val="22"/>
          <w:szCs w:val="22"/>
        </w:rPr>
        <w:t xml:space="preserve"> MEETING OF THE CITY COUNCIL OF THE CITY OF ROUNDUP HELD ON</w:t>
      </w:r>
      <w:r w:rsidR="002E4C70" w:rsidRPr="002E4C70">
        <w:rPr>
          <w:rFonts w:ascii="Arial" w:hAnsi="Arial" w:cs="Arial"/>
          <w:sz w:val="22"/>
          <w:szCs w:val="22"/>
        </w:rPr>
        <w:t xml:space="preserve"> </w:t>
      </w:r>
      <w:r w:rsidR="00F0359A">
        <w:rPr>
          <w:rFonts w:ascii="Arial" w:hAnsi="Arial" w:cs="Arial"/>
          <w:sz w:val="22"/>
          <w:szCs w:val="22"/>
        </w:rPr>
        <w:t>NOVEMBER 17th</w:t>
      </w:r>
      <w:r w:rsidR="009F5EA2">
        <w:rPr>
          <w:rFonts w:ascii="Arial" w:hAnsi="Arial" w:cs="Arial"/>
          <w:sz w:val="22"/>
          <w:szCs w:val="22"/>
        </w:rPr>
        <w:t>,</w:t>
      </w:r>
      <w:r w:rsidR="00952699">
        <w:rPr>
          <w:rFonts w:ascii="Arial" w:hAnsi="Arial" w:cs="Arial"/>
          <w:sz w:val="22"/>
          <w:szCs w:val="22"/>
        </w:rPr>
        <w:t xml:space="preserve"> 2015</w:t>
      </w:r>
      <w:r w:rsidR="002E4C70" w:rsidRPr="00C87525">
        <w:rPr>
          <w:rFonts w:ascii="Arial" w:hAnsi="Arial" w:cs="Arial"/>
          <w:sz w:val="22"/>
          <w:szCs w:val="22"/>
        </w:rPr>
        <w:t xml:space="preserve"> </w:t>
      </w:r>
      <w:r w:rsidR="002E4C70">
        <w:rPr>
          <w:rFonts w:ascii="Arial" w:hAnsi="Arial" w:cs="Arial"/>
          <w:sz w:val="22"/>
          <w:szCs w:val="22"/>
        </w:rPr>
        <w:t>AT 7:00, CITY COUNCIL CHAMBERS</w:t>
      </w:r>
      <w:r w:rsidR="009F5EA2">
        <w:rPr>
          <w:rFonts w:ascii="Arial" w:hAnsi="Arial" w:cs="Arial"/>
          <w:sz w:val="22"/>
          <w:szCs w:val="22"/>
        </w:rPr>
        <w:t>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A677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The meeting was cal</w:t>
      </w:r>
      <w:r>
        <w:rPr>
          <w:rFonts w:ascii="Arial" w:hAnsi="Arial" w:cs="Arial"/>
          <w:sz w:val="22"/>
          <w:szCs w:val="22"/>
        </w:rPr>
        <w:t xml:space="preserve">led to order </w:t>
      </w:r>
      <w:r w:rsidR="00677ED3">
        <w:rPr>
          <w:rFonts w:ascii="Arial" w:hAnsi="Arial" w:cs="Arial"/>
          <w:sz w:val="22"/>
          <w:szCs w:val="22"/>
        </w:rPr>
        <w:t>by Mayor Jones</w:t>
      </w:r>
      <w:r w:rsidR="00952699">
        <w:rPr>
          <w:rFonts w:ascii="Arial" w:hAnsi="Arial" w:cs="Arial"/>
          <w:sz w:val="22"/>
          <w:szCs w:val="22"/>
        </w:rPr>
        <w:t xml:space="preserve">. </w:t>
      </w:r>
      <w:r w:rsidR="00233C66">
        <w:rPr>
          <w:rFonts w:ascii="Arial" w:hAnsi="Arial" w:cs="Arial"/>
          <w:sz w:val="22"/>
          <w:szCs w:val="22"/>
        </w:rPr>
        <w:t xml:space="preserve"> Clerk Lanter</w:t>
      </w:r>
      <w:r>
        <w:rPr>
          <w:rFonts w:ascii="Arial" w:hAnsi="Arial" w:cs="Arial"/>
          <w:sz w:val="22"/>
          <w:szCs w:val="22"/>
        </w:rPr>
        <w:t xml:space="preserve"> called roll with Council </w:t>
      </w:r>
      <w:r w:rsidR="002527E2">
        <w:rPr>
          <w:rFonts w:ascii="Arial" w:hAnsi="Arial" w:cs="Arial"/>
          <w:sz w:val="22"/>
          <w:szCs w:val="22"/>
        </w:rPr>
        <w:t>members Schladweiler</w:t>
      </w:r>
      <w:r w:rsidR="00233C66">
        <w:rPr>
          <w:rFonts w:ascii="Arial" w:hAnsi="Arial" w:cs="Arial"/>
          <w:sz w:val="22"/>
          <w:szCs w:val="22"/>
        </w:rPr>
        <w:t>, LaPierre,</w:t>
      </w:r>
      <w:r w:rsidR="002527E2">
        <w:rPr>
          <w:rFonts w:ascii="Arial" w:hAnsi="Arial" w:cs="Arial"/>
          <w:sz w:val="22"/>
          <w:szCs w:val="22"/>
        </w:rPr>
        <w:t xml:space="preserve"> </w:t>
      </w:r>
      <w:r w:rsidR="00F0359A">
        <w:rPr>
          <w:rFonts w:ascii="Arial" w:hAnsi="Arial" w:cs="Arial"/>
          <w:sz w:val="22"/>
          <w:szCs w:val="22"/>
        </w:rPr>
        <w:t xml:space="preserve">Picchioni, </w:t>
      </w:r>
      <w:r w:rsidR="001B041F">
        <w:rPr>
          <w:rFonts w:ascii="Arial" w:hAnsi="Arial" w:cs="Arial"/>
          <w:sz w:val="22"/>
          <w:szCs w:val="22"/>
        </w:rPr>
        <w:t>Griffith,</w:t>
      </w:r>
      <w:r w:rsidR="00520176">
        <w:rPr>
          <w:rFonts w:ascii="Arial" w:hAnsi="Arial" w:cs="Arial"/>
          <w:sz w:val="22"/>
          <w:szCs w:val="22"/>
        </w:rPr>
        <w:t xml:space="preserve"> </w:t>
      </w:r>
      <w:r w:rsidR="00575C4B">
        <w:rPr>
          <w:rFonts w:ascii="Arial" w:hAnsi="Arial" w:cs="Arial"/>
          <w:sz w:val="22"/>
          <w:szCs w:val="22"/>
        </w:rPr>
        <w:t>Toombs</w:t>
      </w:r>
      <w:r w:rsidR="00E227E6">
        <w:rPr>
          <w:rFonts w:ascii="Arial" w:hAnsi="Arial" w:cs="Arial"/>
          <w:sz w:val="22"/>
          <w:szCs w:val="22"/>
        </w:rPr>
        <w:t xml:space="preserve">, </w:t>
      </w:r>
      <w:r w:rsidR="00F0359A">
        <w:rPr>
          <w:rFonts w:ascii="Arial" w:hAnsi="Arial" w:cs="Arial"/>
          <w:sz w:val="22"/>
          <w:szCs w:val="22"/>
        </w:rPr>
        <w:t>and</w:t>
      </w:r>
      <w:r w:rsidR="002527E2">
        <w:rPr>
          <w:rFonts w:ascii="Arial" w:hAnsi="Arial" w:cs="Arial"/>
          <w:sz w:val="22"/>
          <w:szCs w:val="22"/>
        </w:rPr>
        <w:t xml:space="preserve"> Yount </w:t>
      </w:r>
      <w:r w:rsidR="009A686C">
        <w:rPr>
          <w:rFonts w:ascii="Arial" w:hAnsi="Arial" w:cs="Arial"/>
          <w:sz w:val="22"/>
          <w:szCs w:val="22"/>
        </w:rPr>
        <w:t>present</w:t>
      </w:r>
      <w:r w:rsidR="0039358E">
        <w:rPr>
          <w:rFonts w:ascii="Arial" w:hAnsi="Arial" w:cs="Arial"/>
          <w:sz w:val="22"/>
          <w:szCs w:val="22"/>
        </w:rPr>
        <w:t>.</w:t>
      </w:r>
      <w:r w:rsidR="00F0359A">
        <w:rPr>
          <w:rFonts w:ascii="Arial" w:hAnsi="Arial" w:cs="Arial"/>
          <w:sz w:val="22"/>
          <w:szCs w:val="22"/>
        </w:rPr>
        <w:t xml:space="preserve"> Ramsey and Martin</w:t>
      </w:r>
      <w:r w:rsidR="002527E2">
        <w:rPr>
          <w:rFonts w:ascii="Arial" w:hAnsi="Arial" w:cs="Arial"/>
          <w:sz w:val="22"/>
          <w:szCs w:val="22"/>
        </w:rPr>
        <w:t xml:space="preserve"> were</w:t>
      </w:r>
      <w:r w:rsidR="00575C4B">
        <w:rPr>
          <w:rFonts w:ascii="Arial" w:hAnsi="Arial" w:cs="Arial"/>
          <w:sz w:val="22"/>
          <w:szCs w:val="22"/>
        </w:rPr>
        <w:t xml:space="preserve"> absent.</w:t>
      </w:r>
      <w:r w:rsidR="00D508E5">
        <w:rPr>
          <w:rFonts w:ascii="Arial" w:hAnsi="Arial" w:cs="Arial"/>
          <w:sz w:val="22"/>
          <w:szCs w:val="22"/>
        </w:rPr>
        <w:t xml:space="preserve"> </w:t>
      </w:r>
      <w:r w:rsidR="00520176">
        <w:rPr>
          <w:rFonts w:ascii="Arial" w:hAnsi="Arial" w:cs="Arial"/>
          <w:sz w:val="22"/>
          <w:szCs w:val="22"/>
        </w:rPr>
        <w:t xml:space="preserve"> </w:t>
      </w:r>
      <w:r w:rsidR="00CA124D">
        <w:rPr>
          <w:rFonts w:ascii="Arial" w:hAnsi="Arial" w:cs="Arial"/>
          <w:sz w:val="22"/>
          <w:szCs w:val="22"/>
        </w:rPr>
        <w:t>Also present</w:t>
      </w:r>
      <w:r w:rsidR="00F0359A">
        <w:rPr>
          <w:rFonts w:ascii="Arial" w:hAnsi="Arial" w:cs="Arial"/>
          <w:sz w:val="22"/>
          <w:szCs w:val="22"/>
        </w:rPr>
        <w:t xml:space="preserve"> Public Works Director Sibley</w:t>
      </w:r>
      <w:r w:rsidR="009A686C">
        <w:rPr>
          <w:rFonts w:ascii="Arial" w:hAnsi="Arial" w:cs="Arial"/>
          <w:sz w:val="22"/>
          <w:szCs w:val="22"/>
        </w:rPr>
        <w:t xml:space="preserve"> </w:t>
      </w:r>
      <w:r w:rsidR="00520176">
        <w:rPr>
          <w:rFonts w:ascii="Arial" w:hAnsi="Arial" w:cs="Arial"/>
          <w:sz w:val="22"/>
          <w:szCs w:val="22"/>
        </w:rPr>
        <w:t>a</w:t>
      </w:r>
      <w:r w:rsidR="00CA124D">
        <w:rPr>
          <w:rFonts w:ascii="Arial" w:hAnsi="Arial" w:cs="Arial"/>
          <w:sz w:val="22"/>
          <w:szCs w:val="22"/>
        </w:rPr>
        <w:t xml:space="preserve">nd </w:t>
      </w:r>
      <w:r w:rsidR="002527E2">
        <w:rPr>
          <w:rFonts w:ascii="Arial" w:hAnsi="Arial" w:cs="Arial"/>
          <w:sz w:val="22"/>
          <w:szCs w:val="22"/>
        </w:rPr>
        <w:t>Attorney Lundvall-via phone</w:t>
      </w:r>
      <w:r w:rsidR="00DA3455">
        <w:rPr>
          <w:rFonts w:ascii="Arial" w:hAnsi="Arial" w:cs="Arial"/>
          <w:sz w:val="22"/>
          <w:szCs w:val="22"/>
        </w:rPr>
        <w:t>.</w:t>
      </w:r>
    </w:p>
    <w:p w:rsidR="00A67746" w:rsidRDefault="00A67746" w:rsidP="003E3389">
      <w:pPr>
        <w:rPr>
          <w:rFonts w:ascii="Arial" w:hAnsi="Arial" w:cs="Arial"/>
          <w:sz w:val="22"/>
          <w:szCs w:val="22"/>
        </w:rPr>
      </w:pPr>
    </w:p>
    <w:p w:rsidR="00BE4817" w:rsidRDefault="008F7721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</w:t>
      </w:r>
      <w:r w:rsidR="00F0359A">
        <w:rPr>
          <w:rFonts w:ascii="Arial" w:hAnsi="Arial" w:cs="Arial"/>
          <w:sz w:val="22"/>
          <w:szCs w:val="22"/>
        </w:rPr>
        <w:t>Picchioni</w:t>
      </w:r>
      <w:r w:rsidR="00075972">
        <w:rPr>
          <w:rFonts w:ascii="Arial" w:hAnsi="Arial" w:cs="Arial"/>
          <w:sz w:val="22"/>
          <w:szCs w:val="22"/>
        </w:rPr>
        <w:t xml:space="preserve">, seconded by </w:t>
      </w:r>
      <w:r w:rsidR="00F0359A">
        <w:rPr>
          <w:rFonts w:ascii="Arial" w:hAnsi="Arial" w:cs="Arial"/>
          <w:sz w:val="22"/>
          <w:szCs w:val="22"/>
        </w:rPr>
        <w:t>Yount</w:t>
      </w:r>
      <w:r w:rsidR="00D508E5">
        <w:rPr>
          <w:rFonts w:ascii="Arial" w:hAnsi="Arial" w:cs="Arial"/>
          <w:sz w:val="22"/>
          <w:szCs w:val="22"/>
        </w:rPr>
        <w:t xml:space="preserve"> </w:t>
      </w:r>
      <w:r w:rsidR="00403D07">
        <w:rPr>
          <w:rFonts w:ascii="Arial" w:hAnsi="Arial" w:cs="Arial"/>
          <w:sz w:val="22"/>
          <w:szCs w:val="22"/>
        </w:rPr>
        <w:t>to approve the agenda</w:t>
      </w:r>
      <w:r>
        <w:rPr>
          <w:rFonts w:ascii="Arial" w:hAnsi="Arial" w:cs="Arial"/>
          <w:sz w:val="22"/>
          <w:szCs w:val="22"/>
        </w:rPr>
        <w:t>.</w:t>
      </w:r>
      <w:r w:rsidR="00BE4817">
        <w:rPr>
          <w:rFonts w:ascii="Arial" w:hAnsi="Arial" w:cs="Arial"/>
          <w:sz w:val="22"/>
          <w:szCs w:val="22"/>
        </w:rPr>
        <w:t xml:space="preserve"> All in favor. Motion carried.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264B0C" w:rsidRDefault="00A6774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</w:t>
      </w:r>
      <w:r w:rsidR="00D821F6">
        <w:rPr>
          <w:rFonts w:ascii="Arial" w:hAnsi="Arial" w:cs="Arial"/>
          <w:sz w:val="22"/>
          <w:szCs w:val="22"/>
        </w:rPr>
        <w:t xml:space="preserve"> by </w:t>
      </w:r>
      <w:r w:rsidR="00F0359A">
        <w:rPr>
          <w:rFonts w:ascii="Arial" w:hAnsi="Arial" w:cs="Arial"/>
          <w:sz w:val="22"/>
          <w:szCs w:val="22"/>
        </w:rPr>
        <w:t>LaPierre, seconded by Toombs</w:t>
      </w:r>
      <w:r w:rsidR="002527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332B72">
        <w:rPr>
          <w:rFonts w:ascii="Arial" w:hAnsi="Arial" w:cs="Arial"/>
          <w:sz w:val="22"/>
          <w:szCs w:val="22"/>
        </w:rPr>
        <w:t>approve the</w:t>
      </w:r>
      <w:r w:rsidR="00403D07">
        <w:rPr>
          <w:rFonts w:ascii="Arial" w:hAnsi="Arial" w:cs="Arial"/>
          <w:sz w:val="22"/>
          <w:szCs w:val="22"/>
        </w:rPr>
        <w:t xml:space="preserve"> minutes </w:t>
      </w:r>
      <w:r w:rsidR="001B5CE1">
        <w:rPr>
          <w:rFonts w:ascii="Arial" w:hAnsi="Arial" w:cs="Arial"/>
          <w:sz w:val="22"/>
          <w:szCs w:val="22"/>
        </w:rPr>
        <w:t>of</w:t>
      </w:r>
      <w:r w:rsidR="00332B72">
        <w:rPr>
          <w:rFonts w:ascii="Arial" w:hAnsi="Arial" w:cs="Arial"/>
          <w:sz w:val="22"/>
          <w:szCs w:val="22"/>
        </w:rPr>
        <w:t xml:space="preserve"> the </w:t>
      </w:r>
      <w:r w:rsidR="00F0359A">
        <w:rPr>
          <w:rFonts w:ascii="Arial" w:hAnsi="Arial" w:cs="Arial"/>
          <w:sz w:val="22"/>
          <w:szCs w:val="22"/>
        </w:rPr>
        <w:t>November 3</w:t>
      </w:r>
      <w:r w:rsidR="00F0359A" w:rsidRPr="00F0359A">
        <w:rPr>
          <w:rFonts w:ascii="Arial" w:hAnsi="Arial" w:cs="Arial"/>
          <w:sz w:val="22"/>
          <w:szCs w:val="22"/>
          <w:vertAlign w:val="superscript"/>
        </w:rPr>
        <w:t>rd</w:t>
      </w:r>
      <w:r w:rsidR="00403D07">
        <w:rPr>
          <w:rFonts w:ascii="Arial" w:hAnsi="Arial" w:cs="Arial"/>
          <w:sz w:val="22"/>
          <w:szCs w:val="22"/>
        </w:rPr>
        <w:t>, 2015</w:t>
      </w:r>
      <w:r w:rsidR="009526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meeting. All in favor. Motion carried.</w:t>
      </w:r>
    </w:p>
    <w:p w:rsidR="00264B0C" w:rsidRDefault="00264B0C" w:rsidP="003E3389">
      <w:pPr>
        <w:rPr>
          <w:rFonts w:ascii="Arial" w:hAnsi="Arial" w:cs="Arial"/>
          <w:sz w:val="22"/>
          <w:szCs w:val="22"/>
        </w:rPr>
      </w:pPr>
    </w:p>
    <w:p w:rsidR="00F0359A" w:rsidRDefault="00FA3A64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</w:t>
      </w:r>
      <w:r w:rsidR="00F0359A">
        <w:rPr>
          <w:rFonts w:ascii="Arial" w:hAnsi="Arial" w:cs="Arial"/>
          <w:sz w:val="22"/>
          <w:szCs w:val="22"/>
        </w:rPr>
        <w:t>ones talked about the junk vehicle issue. She visited with the Cou</w:t>
      </w:r>
      <w:r w:rsidR="00AD7860">
        <w:rPr>
          <w:rFonts w:ascii="Arial" w:hAnsi="Arial" w:cs="Arial"/>
          <w:sz w:val="22"/>
          <w:szCs w:val="22"/>
        </w:rPr>
        <w:t>nty Commissioners</w:t>
      </w:r>
      <w:r w:rsidR="002730F1">
        <w:rPr>
          <w:rFonts w:ascii="Arial" w:hAnsi="Arial" w:cs="Arial"/>
          <w:sz w:val="22"/>
          <w:szCs w:val="22"/>
        </w:rPr>
        <w:t>;</w:t>
      </w:r>
      <w:r w:rsidR="00AD7860">
        <w:rPr>
          <w:rFonts w:ascii="Arial" w:hAnsi="Arial" w:cs="Arial"/>
          <w:sz w:val="22"/>
          <w:szCs w:val="22"/>
        </w:rPr>
        <w:t xml:space="preserve"> they hope to have this resolved</w:t>
      </w:r>
      <w:r w:rsidR="00F0359A">
        <w:rPr>
          <w:rFonts w:ascii="Arial" w:hAnsi="Arial" w:cs="Arial"/>
          <w:sz w:val="22"/>
          <w:szCs w:val="22"/>
        </w:rPr>
        <w:t xml:space="preserve"> soon. The Commissione</w:t>
      </w:r>
      <w:r w:rsidR="00AD7860">
        <w:rPr>
          <w:rFonts w:ascii="Arial" w:hAnsi="Arial" w:cs="Arial"/>
          <w:sz w:val="22"/>
          <w:szCs w:val="22"/>
        </w:rPr>
        <w:t xml:space="preserve">rs asked the city give them 6 months time </w:t>
      </w:r>
      <w:r w:rsidR="00A528F7">
        <w:rPr>
          <w:rFonts w:ascii="Arial" w:hAnsi="Arial" w:cs="Arial"/>
          <w:sz w:val="22"/>
          <w:szCs w:val="22"/>
        </w:rPr>
        <w:t xml:space="preserve">to get the vehicles removed from </w:t>
      </w:r>
      <w:r w:rsidR="00AD7860">
        <w:rPr>
          <w:rFonts w:ascii="Arial" w:hAnsi="Arial" w:cs="Arial"/>
          <w:sz w:val="22"/>
          <w:szCs w:val="22"/>
        </w:rPr>
        <w:t xml:space="preserve">the impound lot. </w:t>
      </w:r>
    </w:p>
    <w:p w:rsidR="00F0359A" w:rsidRDefault="00F0359A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Jones d</w:t>
      </w:r>
      <w:r w:rsidR="00AD7860">
        <w:rPr>
          <w:rFonts w:ascii="Arial" w:hAnsi="Arial" w:cs="Arial"/>
          <w:sz w:val="22"/>
          <w:szCs w:val="22"/>
        </w:rPr>
        <w:t>iscussed the 911 board and would like to have</w:t>
      </w:r>
      <w:r>
        <w:rPr>
          <w:rFonts w:ascii="Arial" w:hAnsi="Arial" w:cs="Arial"/>
          <w:sz w:val="22"/>
          <w:szCs w:val="22"/>
        </w:rPr>
        <w:t xml:space="preserve"> a city representative on that board. Meriel Bec</w:t>
      </w:r>
      <w:r w:rsidR="00AD7860">
        <w:rPr>
          <w:rFonts w:ascii="Arial" w:hAnsi="Arial" w:cs="Arial"/>
          <w:sz w:val="22"/>
          <w:szCs w:val="22"/>
        </w:rPr>
        <w:t>k with the weed board wrote up the noxious</w:t>
      </w:r>
      <w:r>
        <w:rPr>
          <w:rFonts w:ascii="Arial" w:hAnsi="Arial" w:cs="Arial"/>
          <w:sz w:val="22"/>
          <w:szCs w:val="22"/>
        </w:rPr>
        <w:t xml:space="preserve"> weed plan</w:t>
      </w:r>
      <w:r w:rsidR="00AD7860">
        <w:rPr>
          <w:rFonts w:ascii="Arial" w:hAnsi="Arial" w:cs="Arial"/>
          <w:sz w:val="22"/>
          <w:szCs w:val="22"/>
        </w:rPr>
        <w:t xml:space="preserve"> for the city</w:t>
      </w:r>
      <w:r>
        <w:rPr>
          <w:rFonts w:ascii="Arial" w:hAnsi="Arial" w:cs="Arial"/>
          <w:sz w:val="22"/>
          <w:szCs w:val="22"/>
        </w:rPr>
        <w:t>. She would like the council to look it over</w:t>
      </w:r>
      <w:r w:rsidR="002730F1">
        <w:rPr>
          <w:rFonts w:ascii="Arial" w:hAnsi="Arial" w:cs="Arial"/>
          <w:sz w:val="22"/>
          <w:szCs w:val="22"/>
        </w:rPr>
        <w:t>.  I</w:t>
      </w:r>
      <w:r w:rsidR="00AD7860">
        <w:rPr>
          <w:rFonts w:ascii="Arial" w:hAnsi="Arial" w:cs="Arial"/>
          <w:sz w:val="22"/>
          <w:szCs w:val="22"/>
        </w:rPr>
        <w:t>f everything looks good</w:t>
      </w:r>
      <w:r w:rsidR="002730F1">
        <w:rPr>
          <w:rFonts w:ascii="Arial" w:hAnsi="Arial" w:cs="Arial"/>
          <w:sz w:val="22"/>
          <w:szCs w:val="22"/>
        </w:rPr>
        <w:t>,</w:t>
      </w:r>
      <w:r w:rsidR="00AD7860">
        <w:rPr>
          <w:rFonts w:ascii="Arial" w:hAnsi="Arial" w:cs="Arial"/>
          <w:sz w:val="22"/>
          <w:szCs w:val="22"/>
        </w:rPr>
        <w:t xml:space="preserve"> they will pass it on</w:t>
      </w:r>
      <w:r w:rsidR="002730F1">
        <w:rPr>
          <w:rFonts w:ascii="Arial" w:hAnsi="Arial" w:cs="Arial"/>
          <w:sz w:val="22"/>
          <w:szCs w:val="22"/>
        </w:rPr>
        <w:t xml:space="preserve"> </w:t>
      </w:r>
      <w:r w:rsidR="00AD7860">
        <w:rPr>
          <w:rFonts w:ascii="Arial" w:hAnsi="Arial" w:cs="Arial"/>
          <w:sz w:val="22"/>
          <w:szCs w:val="22"/>
        </w:rPr>
        <w:t>to the weed board for review</w:t>
      </w:r>
      <w:r>
        <w:rPr>
          <w:rFonts w:ascii="Arial" w:hAnsi="Arial" w:cs="Arial"/>
          <w:sz w:val="22"/>
          <w:szCs w:val="22"/>
        </w:rPr>
        <w:t>. Scherry Berthoud would be interested in doing an inventory of the noxious weeds on the city property.</w:t>
      </w:r>
    </w:p>
    <w:p w:rsidR="00AD7860" w:rsidRDefault="00AD7860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B720DE">
        <w:rPr>
          <w:rFonts w:ascii="Arial" w:hAnsi="Arial" w:cs="Arial"/>
          <w:sz w:val="22"/>
          <w:szCs w:val="22"/>
        </w:rPr>
        <w:t>Jones would like the noxious weeds to be included in the ordinance.</w:t>
      </w:r>
    </w:p>
    <w:p w:rsidR="00F0359A" w:rsidRDefault="00B720DE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will be attending the CDBG grant administration training in Helena November 19</w:t>
      </w:r>
      <w:r w:rsidRPr="00B720D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 Laura Nowlin will be applying for a grant from DNRC for $9,000.00 to go towards the Roundup Reach Project.</w:t>
      </w:r>
    </w:p>
    <w:p w:rsidR="00F0359A" w:rsidRDefault="00F0359A" w:rsidP="003E3389">
      <w:pPr>
        <w:rPr>
          <w:rFonts w:ascii="Arial" w:hAnsi="Arial" w:cs="Arial"/>
          <w:sz w:val="22"/>
          <w:szCs w:val="22"/>
        </w:rPr>
      </w:pPr>
    </w:p>
    <w:p w:rsidR="00B720DE" w:rsidRDefault="00CB7A2D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Attorney Lundvall </w:t>
      </w:r>
      <w:r w:rsidR="00AD7860">
        <w:rPr>
          <w:rFonts w:ascii="Arial" w:hAnsi="Arial" w:cs="Arial"/>
          <w:sz w:val="22"/>
          <w:szCs w:val="22"/>
        </w:rPr>
        <w:t xml:space="preserve">asked director Sibley if he received the estimate on the clean-up of the </w:t>
      </w:r>
      <w:r w:rsidR="00B720DE">
        <w:rPr>
          <w:rFonts w:ascii="Arial" w:hAnsi="Arial" w:cs="Arial"/>
          <w:sz w:val="22"/>
          <w:szCs w:val="22"/>
        </w:rPr>
        <w:t>Krone lot. The estimate from Florin</w:t>
      </w:r>
      <w:r w:rsidR="002730F1">
        <w:rPr>
          <w:rFonts w:ascii="Arial" w:hAnsi="Arial" w:cs="Arial"/>
          <w:sz w:val="22"/>
          <w:szCs w:val="22"/>
        </w:rPr>
        <w:t>’</w:t>
      </w:r>
      <w:r w:rsidR="00B720DE">
        <w:rPr>
          <w:rFonts w:ascii="Arial" w:hAnsi="Arial" w:cs="Arial"/>
          <w:sz w:val="22"/>
          <w:szCs w:val="22"/>
        </w:rPr>
        <w:t>s Service came in at $6,000.00. This includes taking out the trees and creating an empty lot. Yount asked about the Dupree property. Bruce will give a report on that property.</w:t>
      </w:r>
    </w:p>
    <w:p w:rsidR="00B720DE" w:rsidRDefault="00B720DE" w:rsidP="003E3389">
      <w:pPr>
        <w:rPr>
          <w:rFonts w:ascii="Arial" w:hAnsi="Arial" w:cs="Arial"/>
          <w:sz w:val="22"/>
          <w:szCs w:val="22"/>
        </w:rPr>
      </w:pPr>
    </w:p>
    <w:p w:rsidR="00051FB0" w:rsidRDefault="009418B4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Compliance P</w:t>
      </w:r>
      <w:r w:rsidR="008D7223">
        <w:rPr>
          <w:rFonts w:ascii="Arial" w:hAnsi="Arial" w:cs="Arial"/>
          <w:sz w:val="22"/>
          <w:szCs w:val="22"/>
        </w:rPr>
        <w:t>ersonnel Bruce</w:t>
      </w:r>
      <w:r w:rsidR="009E2013">
        <w:rPr>
          <w:rFonts w:ascii="Arial" w:hAnsi="Arial" w:cs="Arial"/>
          <w:sz w:val="22"/>
          <w:szCs w:val="22"/>
        </w:rPr>
        <w:t xml:space="preserve"> Hoiland</w:t>
      </w:r>
      <w:r w:rsidR="00CB7A2D">
        <w:rPr>
          <w:rFonts w:ascii="Arial" w:hAnsi="Arial" w:cs="Arial"/>
          <w:sz w:val="22"/>
          <w:szCs w:val="22"/>
        </w:rPr>
        <w:t xml:space="preserve"> gave an oral and written report. The report is kept on file with the </w:t>
      </w:r>
      <w:r w:rsidR="002730F1">
        <w:rPr>
          <w:rFonts w:ascii="Arial" w:hAnsi="Arial" w:cs="Arial"/>
          <w:sz w:val="22"/>
          <w:szCs w:val="22"/>
        </w:rPr>
        <w:t>City T</w:t>
      </w:r>
      <w:r w:rsidR="00CB7A2D">
        <w:rPr>
          <w:rFonts w:ascii="Arial" w:hAnsi="Arial" w:cs="Arial"/>
          <w:sz w:val="22"/>
          <w:szCs w:val="22"/>
        </w:rPr>
        <w:t xml:space="preserve">reasurer. </w:t>
      </w:r>
      <w:r w:rsidR="00533E9D">
        <w:rPr>
          <w:rFonts w:ascii="Arial" w:hAnsi="Arial" w:cs="Arial"/>
          <w:sz w:val="22"/>
          <w:szCs w:val="22"/>
        </w:rPr>
        <w:t>There were no buildin</w:t>
      </w:r>
      <w:r w:rsidR="00D93BE8">
        <w:rPr>
          <w:rFonts w:ascii="Arial" w:hAnsi="Arial" w:cs="Arial"/>
          <w:sz w:val="22"/>
          <w:szCs w:val="22"/>
        </w:rPr>
        <w:t>g permits issued this month. Bruce will correspond with A</w:t>
      </w:r>
      <w:r w:rsidR="00533E9D">
        <w:rPr>
          <w:rFonts w:ascii="Arial" w:hAnsi="Arial" w:cs="Arial"/>
          <w:sz w:val="22"/>
          <w:szCs w:val="22"/>
        </w:rPr>
        <w:t>ttorney</w:t>
      </w:r>
      <w:r w:rsidR="00D93BE8">
        <w:rPr>
          <w:rFonts w:ascii="Arial" w:hAnsi="Arial" w:cs="Arial"/>
          <w:sz w:val="22"/>
          <w:szCs w:val="22"/>
        </w:rPr>
        <w:t xml:space="preserve"> Lundvall</w:t>
      </w:r>
      <w:r w:rsidR="00533E9D">
        <w:rPr>
          <w:rFonts w:ascii="Arial" w:hAnsi="Arial" w:cs="Arial"/>
          <w:sz w:val="22"/>
          <w:szCs w:val="22"/>
        </w:rPr>
        <w:t xml:space="preserve"> about sending letters to the Krone brothers to get the property cleaned up.</w:t>
      </w:r>
    </w:p>
    <w:p w:rsidR="00533E9D" w:rsidRDefault="00D93BE8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Bruce</w:t>
      </w:r>
      <w:r w:rsidR="00533E9D">
        <w:rPr>
          <w:rFonts w:ascii="Arial" w:hAnsi="Arial" w:cs="Arial"/>
          <w:sz w:val="22"/>
          <w:szCs w:val="22"/>
        </w:rPr>
        <w:t xml:space="preserve"> corresponded with Gail and Ron Armstrong about the Dupree property. They had a verbal agreement with Dupree to tear down the house on Main Street.  Bruce has been working on the junk vehicle issue. </w:t>
      </w:r>
    </w:p>
    <w:p w:rsidR="00533E9D" w:rsidRDefault="00533E9D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Hoiland authorized one last mowing job at the old flower shop location.</w:t>
      </w:r>
    </w:p>
    <w:p w:rsidR="00533E9D" w:rsidRDefault="00D008BA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Thomas commented the city needs to pressure the county to give us a timeline of when the junk vehicle problem will be solved, before it gets out of hand.</w:t>
      </w:r>
    </w:p>
    <w:p w:rsidR="00D008BA" w:rsidRDefault="00D008BA" w:rsidP="003E3389">
      <w:pPr>
        <w:rPr>
          <w:rFonts w:ascii="Arial" w:hAnsi="Arial" w:cs="Arial"/>
          <w:sz w:val="22"/>
          <w:szCs w:val="22"/>
        </w:rPr>
      </w:pPr>
    </w:p>
    <w:p w:rsidR="00B81F46" w:rsidRDefault="00D008BA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SID resolution of intent should be ready at the next council meeting. </w:t>
      </w:r>
    </w:p>
    <w:p w:rsidR="00D008BA" w:rsidRDefault="00D008BA" w:rsidP="003E3389">
      <w:pPr>
        <w:rPr>
          <w:rFonts w:ascii="Arial" w:hAnsi="Arial" w:cs="Arial"/>
          <w:sz w:val="22"/>
          <w:szCs w:val="22"/>
        </w:rPr>
      </w:pPr>
    </w:p>
    <w:p w:rsidR="002B6BE6" w:rsidRDefault="00191000" w:rsidP="00191000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Mayor Jones closed the regular meeting at 7:20 p.m. and opened for the second public hearing on the Floodplain Ordinance number 466. Attorney Lundvall went over some changes in the ordinance from the first public hearing</w:t>
      </w:r>
      <w:r w:rsidR="002B6BE6">
        <w:rPr>
          <w:rFonts w:ascii="Arial" w:hAnsi="Arial" w:cs="Arial"/>
          <w:szCs w:val="22"/>
        </w:rPr>
        <w:t>.</w:t>
      </w:r>
    </w:p>
    <w:p w:rsidR="00191000" w:rsidRPr="00191000" w:rsidRDefault="00191000" w:rsidP="00191000">
      <w:pPr>
        <w:pStyle w:val="PlainText"/>
        <w:rPr>
          <w:rFonts w:ascii="Arial" w:hAnsi="Arial" w:cs="Arial"/>
        </w:rPr>
      </w:pPr>
      <w:r w:rsidRPr="00191000">
        <w:rPr>
          <w:rFonts w:ascii="Arial" w:hAnsi="Arial" w:cs="Arial"/>
        </w:rPr>
        <w:t xml:space="preserve">1) Article 4, sec 16-21- added to the mapping section to include the property </w:t>
      </w:r>
      <w:r w:rsidR="002730F1">
        <w:rPr>
          <w:rFonts w:ascii="Arial" w:hAnsi="Arial" w:cs="Arial"/>
        </w:rPr>
        <w:t xml:space="preserve">annexed </w:t>
      </w:r>
      <w:r w:rsidRPr="00191000">
        <w:rPr>
          <w:rFonts w:ascii="Arial" w:hAnsi="Arial" w:cs="Arial"/>
        </w:rPr>
        <w:t xml:space="preserve">in 1995. </w:t>
      </w:r>
    </w:p>
    <w:p w:rsidR="00191000" w:rsidRPr="00191000" w:rsidRDefault="00191000" w:rsidP="00191000">
      <w:pPr>
        <w:pStyle w:val="PlainText"/>
        <w:ind w:right="-270"/>
        <w:rPr>
          <w:rFonts w:ascii="Arial" w:hAnsi="Arial" w:cs="Arial"/>
        </w:rPr>
      </w:pPr>
      <w:r w:rsidRPr="00191000">
        <w:rPr>
          <w:rFonts w:ascii="Arial" w:hAnsi="Arial" w:cs="Arial"/>
        </w:rPr>
        <w:t>2) Article 8- sec 16-30- Floodplain Permit Application Review time frame</w:t>
      </w:r>
      <w:r w:rsidR="002730F1">
        <w:rPr>
          <w:rFonts w:ascii="Arial" w:hAnsi="Arial" w:cs="Arial"/>
        </w:rPr>
        <w:t xml:space="preserve"> c</w:t>
      </w:r>
      <w:r w:rsidRPr="00191000">
        <w:rPr>
          <w:rFonts w:ascii="Arial" w:hAnsi="Arial" w:cs="Arial"/>
        </w:rPr>
        <w:t>hanged from 60 to120</w:t>
      </w:r>
      <w:r w:rsidR="002730F1">
        <w:rPr>
          <w:rFonts w:ascii="Arial" w:hAnsi="Arial" w:cs="Arial"/>
        </w:rPr>
        <w:t xml:space="preserve"> days</w:t>
      </w:r>
      <w:r w:rsidRPr="00191000">
        <w:rPr>
          <w:rFonts w:ascii="Arial" w:hAnsi="Arial" w:cs="Arial"/>
        </w:rPr>
        <w:t xml:space="preserve">. </w:t>
      </w:r>
    </w:p>
    <w:p w:rsidR="00191000" w:rsidRPr="00191000" w:rsidRDefault="00191000" w:rsidP="002B6BE6">
      <w:pPr>
        <w:pStyle w:val="PlainText"/>
        <w:ind w:right="-720"/>
        <w:rPr>
          <w:rFonts w:ascii="Arial" w:hAnsi="Arial" w:cs="Arial"/>
        </w:rPr>
      </w:pPr>
      <w:r w:rsidRPr="00191000">
        <w:rPr>
          <w:rFonts w:ascii="Arial" w:hAnsi="Arial" w:cs="Arial"/>
        </w:rPr>
        <w:t>3) Article 8- 16-33- Decision section regarding the time frame by which the administrator shall notify the applicant of his/her decision on</w:t>
      </w:r>
      <w:r w:rsidR="002B6BE6">
        <w:rPr>
          <w:rFonts w:ascii="Arial" w:hAnsi="Arial" w:cs="Arial"/>
        </w:rPr>
        <w:t xml:space="preserve"> </w:t>
      </w:r>
      <w:r w:rsidRPr="00191000">
        <w:rPr>
          <w:rFonts w:ascii="Arial" w:hAnsi="Arial" w:cs="Arial"/>
        </w:rPr>
        <w:t>application changed from 60 to 120</w:t>
      </w:r>
      <w:r w:rsidR="002730F1">
        <w:rPr>
          <w:rFonts w:ascii="Arial" w:hAnsi="Arial" w:cs="Arial"/>
        </w:rPr>
        <w:t xml:space="preserve"> days</w:t>
      </w:r>
      <w:r w:rsidRPr="00191000">
        <w:rPr>
          <w:rFonts w:ascii="Arial" w:hAnsi="Arial" w:cs="Arial"/>
        </w:rPr>
        <w:t xml:space="preserve">. </w:t>
      </w:r>
    </w:p>
    <w:p w:rsidR="00191000" w:rsidRPr="00191000" w:rsidRDefault="00191000" w:rsidP="00191000">
      <w:pPr>
        <w:pStyle w:val="PlainText"/>
        <w:rPr>
          <w:rFonts w:ascii="Arial" w:hAnsi="Arial" w:cs="Arial"/>
        </w:rPr>
      </w:pPr>
      <w:r w:rsidRPr="00191000">
        <w:rPr>
          <w:rFonts w:ascii="Arial" w:hAnsi="Arial" w:cs="Arial"/>
        </w:rPr>
        <w:t>4) Article 12- sec 16-57  (3) Variances Application Requirements.</w:t>
      </w:r>
    </w:p>
    <w:p w:rsidR="00191000" w:rsidRPr="00191000" w:rsidRDefault="00191000" w:rsidP="00191000">
      <w:pPr>
        <w:pStyle w:val="PlainText"/>
        <w:rPr>
          <w:rFonts w:ascii="Arial" w:hAnsi="Arial" w:cs="Arial"/>
        </w:rPr>
      </w:pPr>
      <w:r w:rsidRPr="00191000">
        <w:rPr>
          <w:rFonts w:ascii="Arial" w:hAnsi="Arial" w:cs="Arial"/>
        </w:rPr>
        <w:t>Timeframe to notify applicant of deficiencies in application or variance request</w:t>
      </w:r>
      <w:r w:rsidR="002730F1">
        <w:rPr>
          <w:rFonts w:ascii="Arial" w:hAnsi="Arial" w:cs="Arial"/>
        </w:rPr>
        <w:t xml:space="preserve"> c</w:t>
      </w:r>
      <w:r w:rsidRPr="00191000">
        <w:rPr>
          <w:rFonts w:ascii="Arial" w:hAnsi="Arial" w:cs="Arial"/>
        </w:rPr>
        <w:t xml:space="preserve">hanged 30 </w:t>
      </w:r>
      <w:r w:rsidR="002730F1">
        <w:rPr>
          <w:rFonts w:ascii="Arial" w:hAnsi="Arial" w:cs="Arial"/>
        </w:rPr>
        <w:t xml:space="preserve">from </w:t>
      </w:r>
      <w:r w:rsidRPr="00191000">
        <w:rPr>
          <w:rFonts w:ascii="Arial" w:hAnsi="Arial" w:cs="Arial"/>
        </w:rPr>
        <w:t xml:space="preserve">days to 120. </w:t>
      </w:r>
    </w:p>
    <w:p w:rsidR="00191000" w:rsidRDefault="00191000" w:rsidP="00191000">
      <w:pPr>
        <w:pStyle w:val="PlainText"/>
      </w:pPr>
      <w:r w:rsidRPr="00191000">
        <w:rPr>
          <w:rFonts w:ascii="Arial" w:hAnsi="Arial" w:cs="Arial"/>
        </w:rPr>
        <w:t>5) Article 12- Sec 16-61(2)</w:t>
      </w:r>
      <w:r w:rsidR="002730F1">
        <w:rPr>
          <w:rFonts w:ascii="Arial" w:hAnsi="Arial" w:cs="Arial"/>
        </w:rPr>
        <w:t xml:space="preserve"> </w:t>
      </w:r>
      <w:r w:rsidRPr="00191000">
        <w:rPr>
          <w:rFonts w:ascii="Arial" w:hAnsi="Arial" w:cs="Arial"/>
        </w:rPr>
        <w:t>- time frame for council to advise applicant of decision change</w:t>
      </w:r>
      <w:r w:rsidR="002730F1">
        <w:rPr>
          <w:rFonts w:ascii="Arial" w:hAnsi="Arial" w:cs="Arial"/>
        </w:rPr>
        <w:t xml:space="preserve">d from </w:t>
      </w:r>
      <w:r w:rsidRPr="00191000">
        <w:rPr>
          <w:rFonts w:ascii="Arial" w:hAnsi="Arial" w:cs="Arial"/>
        </w:rPr>
        <w:t xml:space="preserve"> 30 to 120 days.</w:t>
      </w:r>
    </w:p>
    <w:p w:rsidR="00D008BA" w:rsidRDefault="002B6BE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fee schedule was discussed. Lundvall suggest</w:t>
      </w:r>
      <w:r w:rsidR="00A528F7">
        <w:rPr>
          <w:rFonts w:ascii="Arial" w:hAnsi="Arial" w:cs="Arial"/>
          <w:sz w:val="22"/>
          <w:szCs w:val="22"/>
        </w:rPr>
        <w:t>ed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having a fee schedule in place</w:t>
      </w:r>
      <w:r w:rsidR="00D93BE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but it does not need to be included in the ordinance.</w:t>
      </w:r>
    </w:p>
    <w:p w:rsidR="00D008BA" w:rsidRDefault="002B6BE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public comment. The public hearing closed at 7:25 p.m.</w:t>
      </w:r>
    </w:p>
    <w:p w:rsidR="00D008BA" w:rsidRDefault="00D008BA" w:rsidP="003E3389">
      <w:pPr>
        <w:rPr>
          <w:rFonts w:ascii="Arial" w:hAnsi="Arial" w:cs="Arial"/>
          <w:sz w:val="22"/>
          <w:szCs w:val="22"/>
        </w:rPr>
      </w:pPr>
    </w:p>
    <w:p w:rsidR="002B6BE6" w:rsidRDefault="002B6BE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Sheriff Mike Thomas was present. Picchioni filled Sheriff Thomas in on the complaint by Darla Edwards of speeding during</w:t>
      </w:r>
      <w:r w:rsidR="003B28AD">
        <w:rPr>
          <w:rFonts w:ascii="Arial" w:hAnsi="Arial" w:cs="Arial"/>
          <w:sz w:val="22"/>
          <w:szCs w:val="22"/>
        </w:rPr>
        <w:t xml:space="preserve"> the bus pick up and drop off times in front of her house. Mike Thomas suggest</w:t>
      </w:r>
      <w:r w:rsidR="002730F1">
        <w:rPr>
          <w:rFonts w:ascii="Arial" w:hAnsi="Arial" w:cs="Arial"/>
          <w:sz w:val="22"/>
          <w:szCs w:val="22"/>
        </w:rPr>
        <w:t>ed</w:t>
      </w:r>
      <w:r w:rsidR="003B28AD">
        <w:rPr>
          <w:rFonts w:ascii="Arial" w:hAnsi="Arial" w:cs="Arial"/>
          <w:sz w:val="22"/>
          <w:szCs w:val="22"/>
        </w:rPr>
        <w:t xml:space="preserve"> she file a formal complaint at the sheriff’s office. Once the complaint is filed</w:t>
      </w:r>
      <w:r w:rsidR="002730F1">
        <w:rPr>
          <w:rFonts w:ascii="Arial" w:hAnsi="Arial" w:cs="Arial"/>
          <w:sz w:val="22"/>
          <w:szCs w:val="22"/>
        </w:rPr>
        <w:t>,</w:t>
      </w:r>
      <w:r w:rsidR="003B28AD">
        <w:rPr>
          <w:rFonts w:ascii="Arial" w:hAnsi="Arial" w:cs="Arial"/>
          <w:sz w:val="22"/>
          <w:szCs w:val="22"/>
        </w:rPr>
        <w:t xml:space="preserve"> the department can issue a ticket. If the issue continues</w:t>
      </w:r>
      <w:r w:rsidR="002730F1">
        <w:rPr>
          <w:rFonts w:ascii="Arial" w:hAnsi="Arial" w:cs="Arial"/>
          <w:sz w:val="22"/>
          <w:szCs w:val="22"/>
        </w:rPr>
        <w:t>,</w:t>
      </w:r>
      <w:r w:rsidR="003B28AD">
        <w:rPr>
          <w:rFonts w:ascii="Arial" w:hAnsi="Arial" w:cs="Arial"/>
          <w:sz w:val="22"/>
          <w:szCs w:val="22"/>
        </w:rPr>
        <w:t xml:space="preserve"> he will put an officer at the corner during the pick-up and drop off times. Lundvall suggested digital radars, if the Sheriff’s Office is capable of obtaining one. </w:t>
      </w:r>
    </w:p>
    <w:p w:rsidR="00B81F46" w:rsidRDefault="00B81F46" w:rsidP="003E3389">
      <w:pPr>
        <w:rPr>
          <w:rFonts w:ascii="Arial" w:hAnsi="Arial" w:cs="Arial"/>
          <w:sz w:val="22"/>
          <w:szCs w:val="22"/>
        </w:rPr>
      </w:pPr>
    </w:p>
    <w:p w:rsidR="001D7AE2" w:rsidRDefault="001D7AE2" w:rsidP="001D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74A32">
        <w:rPr>
          <w:rFonts w:ascii="Arial" w:hAnsi="Arial" w:cs="Arial"/>
          <w:sz w:val="22"/>
          <w:szCs w:val="22"/>
        </w:rPr>
        <w:t xml:space="preserve">treasurer’s </w:t>
      </w:r>
      <w:r w:rsidR="00B76C59">
        <w:rPr>
          <w:rFonts w:ascii="Arial" w:hAnsi="Arial" w:cs="Arial"/>
          <w:sz w:val="22"/>
          <w:szCs w:val="22"/>
        </w:rPr>
        <w:t xml:space="preserve">report </w:t>
      </w:r>
      <w:r w:rsidR="00B81F46">
        <w:rPr>
          <w:rFonts w:ascii="Arial" w:hAnsi="Arial" w:cs="Arial"/>
          <w:sz w:val="22"/>
          <w:szCs w:val="22"/>
        </w:rPr>
        <w:t>was mailed with the council packets.</w:t>
      </w:r>
      <w:r w:rsidR="00474A32">
        <w:rPr>
          <w:rFonts w:ascii="Arial" w:hAnsi="Arial" w:cs="Arial"/>
          <w:sz w:val="22"/>
          <w:szCs w:val="22"/>
        </w:rPr>
        <w:t xml:space="preserve"> </w:t>
      </w:r>
      <w:r w:rsidR="0024544E">
        <w:rPr>
          <w:rFonts w:ascii="Arial" w:hAnsi="Arial" w:cs="Arial"/>
          <w:sz w:val="22"/>
          <w:szCs w:val="22"/>
        </w:rPr>
        <w:t xml:space="preserve"> </w:t>
      </w:r>
    </w:p>
    <w:p w:rsidR="00B81F46" w:rsidRDefault="00B81F46" w:rsidP="001D7AE2">
      <w:pPr>
        <w:rPr>
          <w:rFonts w:ascii="Arial" w:hAnsi="Arial" w:cs="Arial"/>
          <w:sz w:val="22"/>
          <w:szCs w:val="22"/>
        </w:rPr>
      </w:pPr>
    </w:p>
    <w:p w:rsidR="003B28AD" w:rsidRDefault="003B28AD" w:rsidP="00B81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 </w:t>
      </w:r>
      <w:r w:rsidR="002730F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orks </w:t>
      </w:r>
      <w:r w:rsidR="002730F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irector Sibley informed council the new dumpsters have arrived. It will be a few weeks before getting them to the residents as the crew needs to put them together. A hydrant was hit on the corner by the Court</w:t>
      </w:r>
      <w:r w:rsidR="00D93BE8">
        <w:rPr>
          <w:rFonts w:ascii="Arial" w:hAnsi="Arial" w:cs="Arial"/>
          <w:sz w:val="22"/>
          <w:szCs w:val="22"/>
        </w:rPr>
        <w:t>house.  The City purchased flow</w:t>
      </w:r>
      <w:r>
        <w:rPr>
          <w:rFonts w:ascii="Arial" w:hAnsi="Arial" w:cs="Arial"/>
          <w:sz w:val="22"/>
          <w:szCs w:val="22"/>
        </w:rPr>
        <w:t>able fill from S &amp; K Trucking that was bad. Sibley suggests not paying the claim.</w:t>
      </w:r>
      <w:r w:rsidR="0076377C">
        <w:rPr>
          <w:rFonts w:ascii="Arial" w:hAnsi="Arial" w:cs="Arial"/>
          <w:sz w:val="22"/>
          <w:szCs w:val="22"/>
        </w:rPr>
        <w:t xml:space="preserve"> This will be discussed when claims are processed at the next meeting.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28AD" w:rsidRDefault="003B28AD" w:rsidP="00B81F46">
      <w:pPr>
        <w:rPr>
          <w:rFonts w:ascii="Arial" w:hAnsi="Arial" w:cs="Arial"/>
          <w:sz w:val="22"/>
          <w:szCs w:val="22"/>
        </w:rPr>
      </w:pPr>
    </w:p>
    <w:p w:rsidR="003D193D" w:rsidRDefault="003D193D" w:rsidP="00B81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Action Items: </w:t>
      </w:r>
    </w:p>
    <w:p w:rsidR="003B28AD" w:rsidRDefault="0076377C" w:rsidP="00B81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Picchioni, seconded by Toombs, to approve the funding for the ga</w:t>
      </w:r>
      <w:r w:rsidR="002730F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ging station for $150 for two years. All in favor. Motion carried.</w:t>
      </w:r>
    </w:p>
    <w:p w:rsidR="00D93BE8" w:rsidRDefault="00D93BE8" w:rsidP="00B81F46">
      <w:pPr>
        <w:rPr>
          <w:rFonts w:ascii="Arial" w:hAnsi="Arial" w:cs="Arial"/>
          <w:sz w:val="22"/>
          <w:szCs w:val="22"/>
        </w:rPr>
      </w:pPr>
    </w:p>
    <w:p w:rsidR="00D93BE8" w:rsidRDefault="0076377C" w:rsidP="00B81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recommendation of the Law </w:t>
      </w:r>
      <w:r w:rsidR="002730F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nforcement </w:t>
      </w:r>
      <w:r w:rsidR="002730F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ommittee regarding the speeding issue by Darla Edwards was to purchase kid alert slow down signs. Moved by Toombs, seconded by Griffith. All in favor. Motion carried. </w:t>
      </w:r>
    </w:p>
    <w:p w:rsidR="0076377C" w:rsidRDefault="0076377C" w:rsidP="00B81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will talk with Darla about taking care of the signs. </w:t>
      </w:r>
    </w:p>
    <w:p w:rsidR="00D93BE8" w:rsidRDefault="00D93BE8" w:rsidP="00B81F46">
      <w:pPr>
        <w:rPr>
          <w:rFonts w:ascii="Arial" w:hAnsi="Arial" w:cs="Arial"/>
          <w:sz w:val="22"/>
          <w:szCs w:val="22"/>
        </w:rPr>
      </w:pPr>
    </w:p>
    <w:p w:rsidR="0076377C" w:rsidRDefault="0076377C" w:rsidP="00B81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#1049 A resolution to adopt the funding strategy for water system improvements for the City of Roundup, Montana, as presented by Great West Engineering, Inc. </w:t>
      </w:r>
    </w:p>
    <w:p w:rsidR="003B28AD" w:rsidRDefault="003B28AD" w:rsidP="00B81F46">
      <w:pPr>
        <w:rPr>
          <w:rFonts w:ascii="Arial" w:hAnsi="Arial" w:cs="Arial"/>
          <w:sz w:val="22"/>
          <w:szCs w:val="22"/>
        </w:rPr>
      </w:pPr>
    </w:p>
    <w:p w:rsidR="00B81F46" w:rsidRDefault="0024544E" w:rsidP="001D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 Comment: </w:t>
      </w:r>
      <w:r w:rsidR="00B81F46">
        <w:rPr>
          <w:rFonts w:ascii="Arial" w:hAnsi="Arial" w:cs="Arial"/>
          <w:sz w:val="22"/>
          <w:szCs w:val="22"/>
        </w:rPr>
        <w:t xml:space="preserve">Bruce </w:t>
      </w:r>
      <w:r w:rsidR="00B16F38">
        <w:rPr>
          <w:rFonts w:ascii="Arial" w:hAnsi="Arial" w:cs="Arial"/>
          <w:sz w:val="22"/>
          <w:szCs w:val="22"/>
        </w:rPr>
        <w:t>recommends the co</w:t>
      </w:r>
      <w:r w:rsidR="00D93BE8">
        <w:rPr>
          <w:rFonts w:ascii="Arial" w:hAnsi="Arial" w:cs="Arial"/>
          <w:sz w:val="22"/>
          <w:szCs w:val="22"/>
        </w:rPr>
        <w:t>uncil set</w:t>
      </w:r>
      <w:r w:rsidR="00B16F38">
        <w:rPr>
          <w:rFonts w:ascii="Arial" w:hAnsi="Arial" w:cs="Arial"/>
          <w:sz w:val="22"/>
          <w:szCs w:val="22"/>
        </w:rPr>
        <w:t xml:space="preserve"> a fee schedule</w:t>
      </w:r>
      <w:r w:rsidR="002730F1">
        <w:rPr>
          <w:rFonts w:ascii="Arial" w:hAnsi="Arial" w:cs="Arial"/>
          <w:sz w:val="22"/>
          <w:szCs w:val="22"/>
        </w:rPr>
        <w:t xml:space="preserve"> regarding floodplain matters</w:t>
      </w:r>
      <w:r w:rsidR="00B16F38">
        <w:rPr>
          <w:rFonts w:ascii="Arial" w:hAnsi="Arial" w:cs="Arial"/>
          <w:sz w:val="22"/>
          <w:szCs w:val="22"/>
        </w:rPr>
        <w:t>.</w:t>
      </w:r>
    </w:p>
    <w:p w:rsidR="00B16F38" w:rsidRDefault="00B16F38" w:rsidP="001D7AE2">
      <w:pPr>
        <w:rPr>
          <w:rFonts w:ascii="Arial" w:hAnsi="Arial" w:cs="Arial"/>
          <w:sz w:val="22"/>
          <w:szCs w:val="22"/>
        </w:rPr>
      </w:pPr>
    </w:p>
    <w:p w:rsidR="00B16F38" w:rsidRDefault="00B16F38" w:rsidP="001D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Authority meeting in Harlowton November 18</w:t>
      </w:r>
      <w:r w:rsidRPr="00B16F3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:rsidR="00B16F38" w:rsidRDefault="00B16F38" w:rsidP="001D7AE2">
      <w:pPr>
        <w:rPr>
          <w:rFonts w:ascii="Arial" w:hAnsi="Arial" w:cs="Arial"/>
          <w:sz w:val="22"/>
          <w:szCs w:val="22"/>
        </w:rPr>
      </w:pPr>
    </w:p>
    <w:p w:rsidR="00054A59" w:rsidRDefault="00B16F38" w:rsidP="00054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Picchioni</w:t>
      </w:r>
      <w:r w:rsidR="0024544E">
        <w:rPr>
          <w:rFonts w:ascii="Arial" w:hAnsi="Arial" w:cs="Arial"/>
          <w:sz w:val="22"/>
          <w:szCs w:val="22"/>
        </w:rPr>
        <w:t>,</w:t>
      </w:r>
      <w:r w:rsidR="00054A59" w:rsidRPr="00374646">
        <w:rPr>
          <w:rFonts w:ascii="Arial" w:hAnsi="Arial" w:cs="Arial"/>
          <w:sz w:val="22"/>
          <w:szCs w:val="22"/>
        </w:rPr>
        <w:t xml:space="preserve"> seconded by </w:t>
      </w:r>
      <w:r w:rsidR="00433661">
        <w:rPr>
          <w:rFonts w:ascii="Arial" w:hAnsi="Arial" w:cs="Arial"/>
          <w:sz w:val="22"/>
          <w:szCs w:val="22"/>
        </w:rPr>
        <w:t xml:space="preserve">Toombs </w:t>
      </w:r>
      <w:r w:rsidR="00054A59"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433661">
        <w:rPr>
          <w:rFonts w:ascii="Arial" w:hAnsi="Arial" w:cs="Arial"/>
          <w:sz w:val="22"/>
          <w:szCs w:val="22"/>
        </w:rPr>
        <w:t xml:space="preserve"> 7:40</w:t>
      </w:r>
      <w:r w:rsidR="00054A59">
        <w:rPr>
          <w:rFonts w:ascii="Arial" w:hAnsi="Arial" w:cs="Arial"/>
          <w:sz w:val="22"/>
          <w:szCs w:val="22"/>
        </w:rPr>
        <w:t xml:space="preserve"> p.m</w:t>
      </w:r>
      <w:r w:rsidR="00846590">
        <w:rPr>
          <w:rFonts w:ascii="Arial" w:hAnsi="Arial" w:cs="Arial"/>
          <w:sz w:val="22"/>
          <w:szCs w:val="22"/>
        </w:rPr>
        <w:t>.</w:t>
      </w:r>
    </w:p>
    <w:p w:rsidR="0024544E" w:rsidRDefault="0024544E" w:rsidP="00054A59">
      <w:pPr>
        <w:rPr>
          <w:rFonts w:ascii="Arial" w:hAnsi="Arial" w:cs="Arial"/>
          <w:sz w:val="22"/>
          <w:szCs w:val="22"/>
        </w:rPr>
      </w:pPr>
    </w:p>
    <w:p w:rsidR="00BE4AA6" w:rsidRDefault="003D6DD7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24544E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BE4AA6" w:rsidRDefault="0024544E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Tanya Lanter</w:t>
      </w:r>
      <w:r w:rsidRPr="00374646">
        <w:rPr>
          <w:rFonts w:ascii="Arial" w:hAnsi="Arial" w:cs="Arial"/>
          <w:sz w:val="22"/>
          <w:szCs w:val="22"/>
        </w:rPr>
        <w:t xml:space="preserve"> – Clerk/Treasurer</w:t>
      </w:r>
    </w:p>
    <w:p w:rsidR="00846590" w:rsidRPr="00374646" w:rsidRDefault="00846590" w:rsidP="00846590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APPROVED BY_________________________</w:t>
      </w:r>
    </w:p>
    <w:p w:rsidR="00846590" w:rsidRPr="00374646" w:rsidRDefault="00846590" w:rsidP="00846590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Sandra Jones</w:t>
      </w:r>
      <w:r w:rsidRPr="00374646">
        <w:rPr>
          <w:rFonts w:ascii="Arial" w:hAnsi="Arial" w:cs="Arial"/>
          <w:sz w:val="22"/>
          <w:szCs w:val="22"/>
        </w:rPr>
        <w:t xml:space="preserve"> - Mayor</w:t>
      </w:r>
    </w:p>
    <w:p w:rsidR="003D6DD7" w:rsidRDefault="003D6DD7" w:rsidP="00846590">
      <w:pPr>
        <w:rPr>
          <w:rFonts w:ascii="Arial" w:hAnsi="Arial" w:cs="Arial"/>
          <w:sz w:val="22"/>
          <w:szCs w:val="22"/>
        </w:rPr>
      </w:pPr>
    </w:p>
    <w:p w:rsidR="00C85B91" w:rsidRPr="00374646" w:rsidRDefault="00C85B91" w:rsidP="00C85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3E3389" w:rsidRDefault="003E3389" w:rsidP="003E3389"/>
    <w:p w:rsidR="00D055C5" w:rsidRDefault="00D055C5"/>
    <w:sectPr w:rsidR="00D055C5" w:rsidSect="00642B4F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25" w:rsidRDefault="00C21325" w:rsidP="00A54F7F">
      <w:r>
        <w:separator/>
      </w:r>
    </w:p>
  </w:endnote>
  <w:endnote w:type="continuationSeparator" w:id="0">
    <w:p w:rsidR="00C21325" w:rsidRDefault="00C21325" w:rsidP="00A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25" w:rsidRDefault="00C21325" w:rsidP="00A54F7F">
      <w:r>
        <w:separator/>
      </w:r>
    </w:p>
  </w:footnote>
  <w:footnote w:type="continuationSeparator" w:id="0">
    <w:p w:rsidR="00C21325" w:rsidRDefault="00C21325" w:rsidP="00A5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89"/>
    <w:rsid w:val="00010D7A"/>
    <w:rsid w:val="000239E3"/>
    <w:rsid w:val="00027384"/>
    <w:rsid w:val="00041C86"/>
    <w:rsid w:val="000429A9"/>
    <w:rsid w:val="00043FBC"/>
    <w:rsid w:val="00051FB0"/>
    <w:rsid w:val="00054A59"/>
    <w:rsid w:val="00056368"/>
    <w:rsid w:val="00065425"/>
    <w:rsid w:val="0006688B"/>
    <w:rsid w:val="00075972"/>
    <w:rsid w:val="00076349"/>
    <w:rsid w:val="000775CA"/>
    <w:rsid w:val="00087D33"/>
    <w:rsid w:val="00094A66"/>
    <w:rsid w:val="000A0AC4"/>
    <w:rsid w:val="000A1390"/>
    <w:rsid w:val="000A1C83"/>
    <w:rsid w:val="000A3E18"/>
    <w:rsid w:val="000A56E5"/>
    <w:rsid w:val="000B414D"/>
    <w:rsid w:val="000D1569"/>
    <w:rsid w:val="001034A9"/>
    <w:rsid w:val="00112B49"/>
    <w:rsid w:val="00114AC5"/>
    <w:rsid w:val="00122B4F"/>
    <w:rsid w:val="001259E5"/>
    <w:rsid w:val="001429A7"/>
    <w:rsid w:val="00144B91"/>
    <w:rsid w:val="001458DC"/>
    <w:rsid w:val="00146B6B"/>
    <w:rsid w:val="00152776"/>
    <w:rsid w:val="00154F23"/>
    <w:rsid w:val="00174E1F"/>
    <w:rsid w:val="00177937"/>
    <w:rsid w:val="00191000"/>
    <w:rsid w:val="00197C71"/>
    <w:rsid w:val="001B041F"/>
    <w:rsid w:val="001B0562"/>
    <w:rsid w:val="001B5CE1"/>
    <w:rsid w:val="001B7C7B"/>
    <w:rsid w:val="001D224E"/>
    <w:rsid w:val="001D500F"/>
    <w:rsid w:val="001D7AE2"/>
    <w:rsid w:val="001E300B"/>
    <w:rsid w:val="001E4D94"/>
    <w:rsid w:val="001F13A3"/>
    <w:rsid w:val="001F44C4"/>
    <w:rsid w:val="00200C6F"/>
    <w:rsid w:val="00206688"/>
    <w:rsid w:val="00206D59"/>
    <w:rsid w:val="00214824"/>
    <w:rsid w:val="00221EB6"/>
    <w:rsid w:val="00221EBA"/>
    <w:rsid w:val="00227F4E"/>
    <w:rsid w:val="00233C66"/>
    <w:rsid w:val="0024544E"/>
    <w:rsid w:val="00246732"/>
    <w:rsid w:val="002527E2"/>
    <w:rsid w:val="00253E7C"/>
    <w:rsid w:val="00264B0C"/>
    <w:rsid w:val="002705C4"/>
    <w:rsid w:val="00271E3F"/>
    <w:rsid w:val="00272A78"/>
    <w:rsid w:val="002730F1"/>
    <w:rsid w:val="00273B1D"/>
    <w:rsid w:val="00284916"/>
    <w:rsid w:val="002A35EB"/>
    <w:rsid w:val="002B1AE4"/>
    <w:rsid w:val="002B6BE6"/>
    <w:rsid w:val="002B77C9"/>
    <w:rsid w:val="002D4414"/>
    <w:rsid w:val="002D5B95"/>
    <w:rsid w:val="002E4C70"/>
    <w:rsid w:val="002E721D"/>
    <w:rsid w:val="002F5DD4"/>
    <w:rsid w:val="003109C7"/>
    <w:rsid w:val="003158CA"/>
    <w:rsid w:val="003240A4"/>
    <w:rsid w:val="00324B26"/>
    <w:rsid w:val="00332B72"/>
    <w:rsid w:val="00342FE3"/>
    <w:rsid w:val="003450E1"/>
    <w:rsid w:val="00367699"/>
    <w:rsid w:val="00375BE5"/>
    <w:rsid w:val="00380778"/>
    <w:rsid w:val="0038284B"/>
    <w:rsid w:val="00383D4C"/>
    <w:rsid w:val="0039358E"/>
    <w:rsid w:val="003A741F"/>
    <w:rsid w:val="003B28AD"/>
    <w:rsid w:val="003B787E"/>
    <w:rsid w:val="003C50E0"/>
    <w:rsid w:val="003D193D"/>
    <w:rsid w:val="003D6DD7"/>
    <w:rsid w:val="003D7ECB"/>
    <w:rsid w:val="003E3389"/>
    <w:rsid w:val="003E7213"/>
    <w:rsid w:val="00403D07"/>
    <w:rsid w:val="00406E33"/>
    <w:rsid w:val="00407198"/>
    <w:rsid w:val="0041780E"/>
    <w:rsid w:val="00433661"/>
    <w:rsid w:val="0043512C"/>
    <w:rsid w:val="0043710B"/>
    <w:rsid w:val="00443B2B"/>
    <w:rsid w:val="00445D52"/>
    <w:rsid w:val="00447146"/>
    <w:rsid w:val="00450E4D"/>
    <w:rsid w:val="00460594"/>
    <w:rsid w:val="004632A3"/>
    <w:rsid w:val="004638E9"/>
    <w:rsid w:val="0046422C"/>
    <w:rsid w:val="00464FCF"/>
    <w:rsid w:val="00474A32"/>
    <w:rsid w:val="0048782D"/>
    <w:rsid w:val="004A3CB1"/>
    <w:rsid w:val="004A427F"/>
    <w:rsid w:val="004C585B"/>
    <w:rsid w:val="004D3E4E"/>
    <w:rsid w:val="004E3805"/>
    <w:rsid w:val="004E707F"/>
    <w:rsid w:val="004F4F15"/>
    <w:rsid w:val="004F5256"/>
    <w:rsid w:val="004F5981"/>
    <w:rsid w:val="004F66F9"/>
    <w:rsid w:val="004F688E"/>
    <w:rsid w:val="00504FB4"/>
    <w:rsid w:val="00505735"/>
    <w:rsid w:val="00512D3D"/>
    <w:rsid w:val="00520176"/>
    <w:rsid w:val="00521251"/>
    <w:rsid w:val="00533E9D"/>
    <w:rsid w:val="00544733"/>
    <w:rsid w:val="00545181"/>
    <w:rsid w:val="00554D6C"/>
    <w:rsid w:val="0056040C"/>
    <w:rsid w:val="005653A0"/>
    <w:rsid w:val="00567291"/>
    <w:rsid w:val="00575C4B"/>
    <w:rsid w:val="00575F9C"/>
    <w:rsid w:val="00576CD3"/>
    <w:rsid w:val="00581AEE"/>
    <w:rsid w:val="00586E2B"/>
    <w:rsid w:val="005960FA"/>
    <w:rsid w:val="005A5635"/>
    <w:rsid w:val="005E0AB3"/>
    <w:rsid w:val="005E6708"/>
    <w:rsid w:val="00600DD8"/>
    <w:rsid w:val="00605B14"/>
    <w:rsid w:val="00607FBB"/>
    <w:rsid w:val="00617271"/>
    <w:rsid w:val="006363D5"/>
    <w:rsid w:val="00636D8A"/>
    <w:rsid w:val="006419F0"/>
    <w:rsid w:val="006421E5"/>
    <w:rsid w:val="00642B4F"/>
    <w:rsid w:val="006460FC"/>
    <w:rsid w:val="00654649"/>
    <w:rsid w:val="00656F51"/>
    <w:rsid w:val="00661990"/>
    <w:rsid w:val="00672780"/>
    <w:rsid w:val="00677A44"/>
    <w:rsid w:val="00677ED3"/>
    <w:rsid w:val="0068091A"/>
    <w:rsid w:val="006878F6"/>
    <w:rsid w:val="006A6C0E"/>
    <w:rsid w:val="006B2420"/>
    <w:rsid w:val="006B5E78"/>
    <w:rsid w:val="006B79E6"/>
    <w:rsid w:val="006D04EE"/>
    <w:rsid w:val="006D35EF"/>
    <w:rsid w:val="006E1B32"/>
    <w:rsid w:val="006E2FBA"/>
    <w:rsid w:val="006F6B8A"/>
    <w:rsid w:val="00700130"/>
    <w:rsid w:val="00707AC4"/>
    <w:rsid w:val="00714A17"/>
    <w:rsid w:val="00714E3C"/>
    <w:rsid w:val="00715B96"/>
    <w:rsid w:val="007441FA"/>
    <w:rsid w:val="00744345"/>
    <w:rsid w:val="00744A38"/>
    <w:rsid w:val="00760B96"/>
    <w:rsid w:val="0076377C"/>
    <w:rsid w:val="00774DA5"/>
    <w:rsid w:val="00774FB6"/>
    <w:rsid w:val="00786F1D"/>
    <w:rsid w:val="0078764D"/>
    <w:rsid w:val="00787CAE"/>
    <w:rsid w:val="00792FCF"/>
    <w:rsid w:val="007A4465"/>
    <w:rsid w:val="007A749F"/>
    <w:rsid w:val="007B16DA"/>
    <w:rsid w:val="007C76EF"/>
    <w:rsid w:val="007E42F5"/>
    <w:rsid w:val="007F1077"/>
    <w:rsid w:val="007F17DB"/>
    <w:rsid w:val="007F2595"/>
    <w:rsid w:val="00801D0B"/>
    <w:rsid w:val="00817EA6"/>
    <w:rsid w:val="008212A2"/>
    <w:rsid w:val="008326FD"/>
    <w:rsid w:val="008450F9"/>
    <w:rsid w:val="00845529"/>
    <w:rsid w:val="00846590"/>
    <w:rsid w:val="00851523"/>
    <w:rsid w:val="008550B8"/>
    <w:rsid w:val="008557C4"/>
    <w:rsid w:val="00855C43"/>
    <w:rsid w:val="00860E22"/>
    <w:rsid w:val="0089002F"/>
    <w:rsid w:val="00896150"/>
    <w:rsid w:val="008C1FE6"/>
    <w:rsid w:val="008C2B16"/>
    <w:rsid w:val="008C39A5"/>
    <w:rsid w:val="008C3E18"/>
    <w:rsid w:val="008D5CD8"/>
    <w:rsid w:val="008D7223"/>
    <w:rsid w:val="008F1347"/>
    <w:rsid w:val="008F7721"/>
    <w:rsid w:val="009023C7"/>
    <w:rsid w:val="00910EBC"/>
    <w:rsid w:val="0091621C"/>
    <w:rsid w:val="009271AF"/>
    <w:rsid w:val="0093026D"/>
    <w:rsid w:val="009408EA"/>
    <w:rsid w:val="009418B4"/>
    <w:rsid w:val="00952699"/>
    <w:rsid w:val="00957453"/>
    <w:rsid w:val="009737A0"/>
    <w:rsid w:val="00981287"/>
    <w:rsid w:val="0098515E"/>
    <w:rsid w:val="00986ED2"/>
    <w:rsid w:val="00994F75"/>
    <w:rsid w:val="009A5161"/>
    <w:rsid w:val="009A686C"/>
    <w:rsid w:val="009B6B6D"/>
    <w:rsid w:val="009C01DF"/>
    <w:rsid w:val="009C0D53"/>
    <w:rsid w:val="009C5B56"/>
    <w:rsid w:val="009D17F8"/>
    <w:rsid w:val="009D53D6"/>
    <w:rsid w:val="009E2013"/>
    <w:rsid w:val="009E5F0B"/>
    <w:rsid w:val="009F5600"/>
    <w:rsid w:val="009F5EA2"/>
    <w:rsid w:val="009F6E38"/>
    <w:rsid w:val="00A04845"/>
    <w:rsid w:val="00A04889"/>
    <w:rsid w:val="00A05166"/>
    <w:rsid w:val="00A155AB"/>
    <w:rsid w:val="00A219B8"/>
    <w:rsid w:val="00A306C5"/>
    <w:rsid w:val="00A311B8"/>
    <w:rsid w:val="00A31304"/>
    <w:rsid w:val="00A4581B"/>
    <w:rsid w:val="00A528F7"/>
    <w:rsid w:val="00A54F7F"/>
    <w:rsid w:val="00A604B7"/>
    <w:rsid w:val="00A62FA4"/>
    <w:rsid w:val="00A64B99"/>
    <w:rsid w:val="00A67746"/>
    <w:rsid w:val="00A721BA"/>
    <w:rsid w:val="00A72612"/>
    <w:rsid w:val="00A828FA"/>
    <w:rsid w:val="00A83D64"/>
    <w:rsid w:val="00A86B0D"/>
    <w:rsid w:val="00A9349C"/>
    <w:rsid w:val="00A94E85"/>
    <w:rsid w:val="00A97749"/>
    <w:rsid w:val="00A97848"/>
    <w:rsid w:val="00AA188D"/>
    <w:rsid w:val="00AB46C8"/>
    <w:rsid w:val="00AC00CB"/>
    <w:rsid w:val="00AC5409"/>
    <w:rsid w:val="00AD7860"/>
    <w:rsid w:val="00B0407D"/>
    <w:rsid w:val="00B06677"/>
    <w:rsid w:val="00B115FF"/>
    <w:rsid w:val="00B15498"/>
    <w:rsid w:val="00B16F38"/>
    <w:rsid w:val="00B26BA7"/>
    <w:rsid w:val="00B33A70"/>
    <w:rsid w:val="00B40C3D"/>
    <w:rsid w:val="00B50497"/>
    <w:rsid w:val="00B50B9C"/>
    <w:rsid w:val="00B513BF"/>
    <w:rsid w:val="00B51E98"/>
    <w:rsid w:val="00B5748D"/>
    <w:rsid w:val="00B62BD0"/>
    <w:rsid w:val="00B65732"/>
    <w:rsid w:val="00B720DE"/>
    <w:rsid w:val="00B76C59"/>
    <w:rsid w:val="00B77CCE"/>
    <w:rsid w:val="00B77CE8"/>
    <w:rsid w:val="00B81F46"/>
    <w:rsid w:val="00B87D07"/>
    <w:rsid w:val="00BB6424"/>
    <w:rsid w:val="00BB7D4E"/>
    <w:rsid w:val="00BC06F6"/>
    <w:rsid w:val="00BC428C"/>
    <w:rsid w:val="00BD1E7D"/>
    <w:rsid w:val="00BE0E97"/>
    <w:rsid w:val="00BE4817"/>
    <w:rsid w:val="00BE4AA6"/>
    <w:rsid w:val="00C006C9"/>
    <w:rsid w:val="00C13908"/>
    <w:rsid w:val="00C21325"/>
    <w:rsid w:val="00C26B46"/>
    <w:rsid w:val="00C40D85"/>
    <w:rsid w:val="00C46735"/>
    <w:rsid w:val="00C50015"/>
    <w:rsid w:val="00C6342D"/>
    <w:rsid w:val="00C64ED5"/>
    <w:rsid w:val="00C66DA7"/>
    <w:rsid w:val="00C71029"/>
    <w:rsid w:val="00C714BE"/>
    <w:rsid w:val="00C85B91"/>
    <w:rsid w:val="00C95F0E"/>
    <w:rsid w:val="00CA124D"/>
    <w:rsid w:val="00CB042B"/>
    <w:rsid w:val="00CB180F"/>
    <w:rsid w:val="00CB6F64"/>
    <w:rsid w:val="00CB78E0"/>
    <w:rsid w:val="00CB7A2D"/>
    <w:rsid w:val="00CC5450"/>
    <w:rsid w:val="00CC68AB"/>
    <w:rsid w:val="00CE48CC"/>
    <w:rsid w:val="00D008BA"/>
    <w:rsid w:val="00D055C5"/>
    <w:rsid w:val="00D12915"/>
    <w:rsid w:val="00D201CA"/>
    <w:rsid w:val="00D2078D"/>
    <w:rsid w:val="00D34F61"/>
    <w:rsid w:val="00D4428B"/>
    <w:rsid w:val="00D508E5"/>
    <w:rsid w:val="00D516F3"/>
    <w:rsid w:val="00D57BED"/>
    <w:rsid w:val="00D74786"/>
    <w:rsid w:val="00D75FBA"/>
    <w:rsid w:val="00D821F6"/>
    <w:rsid w:val="00D90D90"/>
    <w:rsid w:val="00D93AD2"/>
    <w:rsid w:val="00D93BE8"/>
    <w:rsid w:val="00DA3455"/>
    <w:rsid w:val="00DB504C"/>
    <w:rsid w:val="00DD2B21"/>
    <w:rsid w:val="00DD32AA"/>
    <w:rsid w:val="00DE1939"/>
    <w:rsid w:val="00DE7D1F"/>
    <w:rsid w:val="00DF0211"/>
    <w:rsid w:val="00DF1BF5"/>
    <w:rsid w:val="00DF5888"/>
    <w:rsid w:val="00DF5BCB"/>
    <w:rsid w:val="00E01757"/>
    <w:rsid w:val="00E14494"/>
    <w:rsid w:val="00E16E77"/>
    <w:rsid w:val="00E177B2"/>
    <w:rsid w:val="00E227E6"/>
    <w:rsid w:val="00E2373E"/>
    <w:rsid w:val="00E32CD8"/>
    <w:rsid w:val="00E34335"/>
    <w:rsid w:val="00E362E3"/>
    <w:rsid w:val="00E4205F"/>
    <w:rsid w:val="00E47851"/>
    <w:rsid w:val="00E553D5"/>
    <w:rsid w:val="00E56716"/>
    <w:rsid w:val="00E60026"/>
    <w:rsid w:val="00E62B8A"/>
    <w:rsid w:val="00E802C9"/>
    <w:rsid w:val="00E852A8"/>
    <w:rsid w:val="00E902C5"/>
    <w:rsid w:val="00E9438B"/>
    <w:rsid w:val="00E97EC2"/>
    <w:rsid w:val="00EC49AC"/>
    <w:rsid w:val="00EC73F4"/>
    <w:rsid w:val="00EE5F64"/>
    <w:rsid w:val="00EE617D"/>
    <w:rsid w:val="00EF06C0"/>
    <w:rsid w:val="00EF2428"/>
    <w:rsid w:val="00EF47D1"/>
    <w:rsid w:val="00EF4822"/>
    <w:rsid w:val="00F0359A"/>
    <w:rsid w:val="00F24353"/>
    <w:rsid w:val="00F31D81"/>
    <w:rsid w:val="00F36777"/>
    <w:rsid w:val="00F427BA"/>
    <w:rsid w:val="00F56B66"/>
    <w:rsid w:val="00F57745"/>
    <w:rsid w:val="00F721DA"/>
    <w:rsid w:val="00F74104"/>
    <w:rsid w:val="00F83B02"/>
    <w:rsid w:val="00F83B3F"/>
    <w:rsid w:val="00F919AA"/>
    <w:rsid w:val="00F948D4"/>
    <w:rsid w:val="00FA3A64"/>
    <w:rsid w:val="00FA4AE3"/>
    <w:rsid w:val="00FA6B41"/>
    <w:rsid w:val="00FB2CB0"/>
    <w:rsid w:val="00FC36BB"/>
    <w:rsid w:val="00FC7FCF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4C147-987E-464B-9451-88400DF3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89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7F"/>
    <w:rPr>
      <w:rFonts w:ascii="Segoe UI" w:eastAsiaTheme="minorEastAsia" w:hAnsi="Segoe UI" w:cs="Segoe UI"/>
      <w:sz w:val="18"/>
      <w:szCs w:val="18"/>
      <w:lang w:bidi="en-US"/>
    </w:rPr>
  </w:style>
  <w:style w:type="character" w:customStyle="1" w:styleId="e2ma-style">
    <w:name w:val="e2ma-style"/>
    <w:basedOn w:val="DefaultParagraphFont"/>
    <w:rsid w:val="008F1347"/>
  </w:style>
  <w:style w:type="character" w:styleId="CommentReference">
    <w:name w:val="annotation reference"/>
    <w:basedOn w:val="DefaultParagraphFont"/>
    <w:uiPriority w:val="99"/>
    <w:semiHidden/>
    <w:unhideWhenUsed/>
    <w:rsid w:val="00744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FA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FA"/>
    <w:rPr>
      <w:rFonts w:eastAsiaTheme="minorEastAsia" w:cs="Times New Roman"/>
      <w:b/>
      <w:bCs/>
      <w:sz w:val="20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1000"/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0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7E64-E8DA-434F-9DEE-30EE3E18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User</cp:lastModifiedBy>
  <cp:revision>3</cp:revision>
  <cp:lastPrinted>2015-12-02T15:38:00Z</cp:lastPrinted>
  <dcterms:created xsi:type="dcterms:W3CDTF">2015-12-01T19:51:00Z</dcterms:created>
  <dcterms:modified xsi:type="dcterms:W3CDTF">2015-12-02T15:38:00Z</dcterms:modified>
</cp:coreProperties>
</file>