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3F1A2" w14:textId="14291A1D" w:rsidR="0040423E" w:rsidRPr="00D04D4F" w:rsidRDefault="0040423E" w:rsidP="0040423E">
      <w:pPr>
        <w:rPr>
          <w:rFonts w:ascii="Arial" w:hAnsi="Arial" w:cs="Arial"/>
        </w:rPr>
      </w:pPr>
      <w:r w:rsidRPr="00D04D4F">
        <w:rPr>
          <w:rFonts w:ascii="Arial" w:hAnsi="Arial" w:cs="Arial"/>
        </w:rPr>
        <w:t>MINUTES OF THE REGULAR MEETING OF THE CITY COUNCIL OF THE CITY OF ROUNDUP HELD ON</w:t>
      </w:r>
      <w:r w:rsidR="00630C10" w:rsidRPr="00D04D4F">
        <w:rPr>
          <w:rFonts w:ascii="Arial" w:hAnsi="Arial" w:cs="Arial"/>
        </w:rPr>
        <w:t xml:space="preserve"> </w:t>
      </w:r>
      <w:r w:rsidR="00CE1763">
        <w:rPr>
          <w:rFonts w:ascii="Arial" w:hAnsi="Arial" w:cs="Arial"/>
        </w:rPr>
        <w:t>February</w:t>
      </w:r>
      <w:r w:rsidR="00E42E5C">
        <w:rPr>
          <w:rFonts w:ascii="Arial" w:hAnsi="Arial" w:cs="Arial"/>
        </w:rPr>
        <w:t xml:space="preserve"> </w:t>
      </w:r>
      <w:r w:rsidR="00CE1763">
        <w:rPr>
          <w:rFonts w:ascii="Arial" w:hAnsi="Arial" w:cs="Arial"/>
        </w:rPr>
        <w:t>1</w:t>
      </w:r>
      <w:r w:rsidR="00D45F60">
        <w:rPr>
          <w:rFonts w:ascii="Arial" w:hAnsi="Arial" w:cs="Arial"/>
        </w:rPr>
        <w:t>,</w:t>
      </w:r>
      <w:r w:rsidR="00E85CC8" w:rsidRPr="00D04D4F">
        <w:rPr>
          <w:rFonts w:ascii="Arial" w:hAnsi="Arial" w:cs="Arial"/>
        </w:rPr>
        <w:t xml:space="preserve"> 202</w:t>
      </w:r>
      <w:r w:rsidR="00B02560">
        <w:rPr>
          <w:rFonts w:ascii="Arial" w:hAnsi="Arial" w:cs="Arial"/>
        </w:rPr>
        <w:t>2</w:t>
      </w:r>
      <w:r w:rsidR="00E6711D" w:rsidRPr="00D04D4F">
        <w:rPr>
          <w:rFonts w:ascii="Arial" w:hAnsi="Arial" w:cs="Arial"/>
        </w:rPr>
        <w:t xml:space="preserve"> AT</w:t>
      </w:r>
      <w:r w:rsidR="00971D16" w:rsidRPr="00D04D4F">
        <w:rPr>
          <w:rFonts w:ascii="Arial" w:hAnsi="Arial" w:cs="Arial"/>
        </w:rPr>
        <w:t xml:space="preserve"> </w:t>
      </w:r>
      <w:r w:rsidR="002C4370" w:rsidRPr="00D04D4F">
        <w:rPr>
          <w:rFonts w:ascii="Arial" w:hAnsi="Arial" w:cs="Arial"/>
        </w:rPr>
        <w:t>7:00</w:t>
      </w:r>
      <w:r w:rsidR="00A655BD" w:rsidRPr="00D04D4F">
        <w:rPr>
          <w:rFonts w:ascii="Arial" w:hAnsi="Arial" w:cs="Arial"/>
        </w:rPr>
        <w:t xml:space="preserve"> p.m.</w:t>
      </w:r>
      <w:r w:rsidR="00A43EBB" w:rsidRPr="00D04D4F">
        <w:rPr>
          <w:rFonts w:ascii="Arial" w:hAnsi="Arial" w:cs="Arial"/>
        </w:rPr>
        <w:t xml:space="preserve"> CITY COUNCIL CHAMBERS</w:t>
      </w:r>
      <w:r w:rsidR="00E85CC8" w:rsidRPr="00D04D4F">
        <w:rPr>
          <w:rFonts w:ascii="Arial" w:hAnsi="Arial" w:cs="Arial"/>
        </w:rPr>
        <w:t xml:space="preserve"> AND GOTO MEETING.</w:t>
      </w:r>
      <w:r w:rsidR="00E85CC8" w:rsidRPr="00D04D4F">
        <w:rPr>
          <w:rFonts w:ascii="Arial" w:hAnsi="Arial" w:cs="Arial"/>
        </w:rPr>
        <w:tab/>
      </w:r>
    </w:p>
    <w:p w14:paraId="79C482D3" w14:textId="02DBCA9F" w:rsidR="00CB5276" w:rsidRPr="00D04D4F" w:rsidRDefault="00CB5276" w:rsidP="0040423E">
      <w:pPr>
        <w:rPr>
          <w:rFonts w:ascii="Arial" w:hAnsi="Arial" w:cs="Arial"/>
        </w:rPr>
      </w:pPr>
    </w:p>
    <w:p w14:paraId="09FCDCF0" w14:textId="300EB049" w:rsidR="00B02560" w:rsidRPr="00CA0610" w:rsidRDefault="005879E1" w:rsidP="00F24336">
      <w:pPr>
        <w:rPr>
          <w:rFonts w:ascii="Arial" w:hAnsi="Arial" w:cs="Arial"/>
        </w:rPr>
      </w:pPr>
      <w:r w:rsidRPr="00D04D4F">
        <w:rPr>
          <w:rFonts w:ascii="Arial" w:hAnsi="Arial" w:cs="Arial"/>
        </w:rPr>
        <w:t xml:space="preserve">   </w:t>
      </w:r>
      <w:r w:rsidR="0032385D" w:rsidRPr="00D04D4F">
        <w:rPr>
          <w:rFonts w:ascii="Arial" w:hAnsi="Arial" w:cs="Arial"/>
        </w:rPr>
        <w:t xml:space="preserve"> </w:t>
      </w:r>
      <w:r w:rsidR="0040423E" w:rsidRPr="00D04D4F">
        <w:rPr>
          <w:rFonts w:ascii="Arial" w:hAnsi="Arial" w:cs="Arial"/>
        </w:rPr>
        <w:t>The meeting was cal</w:t>
      </w:r>
      <w:r w:rsidR="002C6690" w:rsidRPr="00D04D4F">
        <w:rPr>
          <w:rFonts w:ascii="Arial" w:hAnsi="Arial" w:cs="Arial"/>
        </w:rPr>
        <w:t>led to order by</w:t>
      </w:r>
      <w:r w:rsidR="00E85CC8" w:rsidRPr="00D04D4F">
        <w:rPr>
          <w:rFonts w:ascii="Arial" w:hAnsi="Arial" w:cs="Arial"/>
        </w:rPr>
        <w:t xml:space="preserve"> </w:t>
      </w:r>
      <w:r w:rsidR="00AE0AB7" w:rsidRPr="00D04D4F">
        <w:rPr>
          <w:rFonts w:ascii="Arial" w:hAnsi="Arial" w:cs="Arial"/>
        </w:rPr>
        <w:t>Mayor Jones.</w:t>
      </w:r>
      <w:r w:rsidR="0040423E" w:rsidRPr="00D04D4F">
        <w:rPr>
          <w:rFonts w:ascii="Arial" w:hAnsi="Arial" w:cs="Arial"/>
        </w:rPr>
        <w:t xml:space="preserve">  </w:t>
      </w:r>
      <w:r w:rsidR="00251E07" w:rsidRPr="00D04D4F">
        <w:rPr>
          <w:rFonts w:ascii="Arial" w:hAnsi="Arial" w:cs="Arial"/>
        </w:rPr>
        <w:t xml:space="preserve">Clerk/Treasurer Lanter </w:t>
      </w:r>
      <w:r w:rsidR="003C25BD" w:rsidRPr="00D04D4F">
        <w:rPr>
          <w:rFonts w:ascii="Arial" w:hAnsi="Arial" w:cs="Arial"/>
        </w:rPr>
        <w:t>c</w:t>
      </w:r>
      <w:r w:rsidR="00D757C2" w:rsidRPr="00D04D4F">
        <w:rPr>
          <w:rFonts w:ascii="Arial" w:hAnsi="Arial" w:cs="Arial"/>
        </w:rPr>
        <w:t>onducted</w:t>
      </w:r>
      <w:r w:rsidR="003C25BD" w:rsidRPr="00D04D4F">
        <w:rPr>
          <w:rFonts w:ascii="Arial" w:hAnsi="Arial" w:cs="Arial"/>
        </w:rPr>
        <w:t xml:space="preserve"> roll </w:t>
      </w:r>
      <w:r w:rsidR="00D757C2" w:rsidRPr="00D04D4F">
        <w:rPr>
          <w:rFonts w:ascii="Arial" w:hAnsi="Arial" w:cs="Arial"/>
        </w:rPr>
        <w:t>call</w:t>
      </w:r>
      <w:r w:rsidR="00905D1A">
        <w:rPr>
          <w:rFonts w:ascii="Arial" w:hAnsi="Arial" w:cs="Arial"/>
        </w:rPr>
        <w:t xml:space="preserve"> with</w:t>
      </w:r>
      <w:r w:rsidR="003C25BD" w:rsidRPr="00D04D4F">
        <w:rPr>
          <w:rFonts w:ascii="Arial" w:hAnsi="Arial" w:cs="Arial"/>
        </w:rPr>
        <w:t xml:space="preserve"> c</w:t>
      </w:r>
      <w:r w:rsidR="0040423E" w:rsidRPr="00D04D4F">
        <w:rPr>
          <w:rFonts w:ascii="Arial" w:hAnsi="Arial" w:cs="Arial"/>
        </w:rPr>
        <w:t xml:space="preserve">ouncil </w:t>
      </w:r>
      <w:r w:rsidR="00582CE3" w:rsidRPr="00D04D4F">
        <w:rPr>
          <w:rFonts w:ascii="Arial" w:hAnsi="Arial" w:cs="Arial"/>
        </w:rPr>
        <w:t>members,</w:t>
      </w:r>
      <w:r w:rsidR="00AE0AB7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>Vivirito,</w:t>
      </w:r>
      <w:r w:rsidR="00AE0AB7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 xml:space="preserve">Carlson, </w:t>
      </w:r>
      <w:r w:rsidR="00B34E51">
        <w:rPr>
          <w:rFonts w:ascii="Arial" w:hAnsi="Arial" w:cs="Arial"/>
        </w:rPr>
        <w:t>McCleary,</w:t>
      </w:r>
      <w:r w:rsidR="00AE0AB7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 xml:space="preserve">and </w:t>
      </w:r>
      <w:r w:rsidR="00AE0AB7" w:rsidRPr="00D04D4F">
        <w:rPr>
          <w:rFonts w:ascii="Arial" w:hAnsi="Arial" w:cs="Arial"/>
        </w:rPr>
        <w:t>Toombs</w:t>
      </w:r>
      <w:r w:rsidR="00E42E5C">
        <w:rPr>
          <w:rFonts w:ascii="Arial" w:hAnsi="Arial" w:cs="Arial"/>
        </w:rPr>
        <w:t xml:space="preserve"> present</w:t>
      </w:r>
      <w:r w:rsidR="00621800">
        <w:rPr>
          <w:rFonts w:ascii="Arial" w:hAnsi="Arial" w:cs="Arial"/>
        </w:rPr>
        <w:t xml:space="preserve">. </w:t>
      </w:r>
      <w:r w:rsidR="003E1106" w:rsidRPr="00D04D4F">
        <w:rPr>
          <w:rFonts w:ascii="Arial" w:hAnsi="Arial" w:cs="Arial"/>
        </w:rPr>
        <w:t xml:space="preserve"> </w:t>
      </w:r>
      <w:r w:rsidR="00621800">
        <w:rPr>
          <w:rFonts w:ascii="Arial" w:hAnsi="Arial" w:cs="Arial"/>
        </w:rPr>
        <w:t>Fisher</w:t>
      </w:r>
      <w:r w:rsidR="00E42E5C">
        <w:rPr>
          <w:rFonts w:ascii="Arial" w:hAnsi="Arial" w:cs="Arial"/>
        </w:rPr>
        <w:t xml:space="preserve"> and Attorney Brooks</w:t>
      </w:r>
      <w:r w:rsidR="0032385D" w:rsidRPr="00D04D4F">
        <w:rPr>
          <w:rFonts w:ascii="Arial" w:hAnsi="Arial" w:cs="Arial"/>
        </w:rPr>
        <w:t xml:space="preserve"> </w:t>
      </w:r>
      <w:r w:rsidR="00E42E5C">
        <w:rPr>
          <w:rFonts w:ascii="Arial" w:hAnsi="Arial" w:cs="Arial"/>
        </w:rPr>
        <w:t>were present by video</w:t>
      </w:r>
      <w:r w:rsidR="00C41BDC" w:rsidRPr="00D04D4F">
        <w:rPr>
          <w:rFonts w:ascii="Arial" w:hAnsi="Arial" w:cs="Arial"/>
        </w:rPr>
        <w:t>.</w:t>
      </w:r>
      <w:r w:rsidR="009636EC" w:rsidRPr="00D04D4F">
        <w:rPr>
          <w:rFonts w:ascii="Arial" w:hAnsi="Arial" w:cs="Arial"/>
        </w:rPr>
        <w:t xml:space="preserve"> </w:t>
      </w:r>
      <w:r w:rsidR="00C41BDC" w:rsidRPr="00D04D4F">
        <w:rPr>
          <w:rFonts w:ascii="Arial" w:hAnsi="Arial" w:cs="Arial"/>
        </w:rPr>
        <w:t xml:space="preserve"> </w:t>
      </w:r>
      <w:r w:rsidR="002E3469" w:rsidRPr="00D04D4F">
        <w:rPr>
          <w:rFonts w:ascii="Arial" w:hAnsi="Arial" w:cs="Arial"/>
        </w:rPr>
        <w:t>Also,</w:t>
      </w:r>
      <w:r w:rsidR="007F3340" w:rsidRPr="00D04D4F">
        <w:rPr>
          <w:rFonts w:ascii="Arial" w:hAnsi="Arial" w:cs="Arial"/>
        </w:rPr>
        <w:t xml:space="preserve"> </w:t>
      </w:r>
      <w:r w:rsidR="009636EC" w:rsidRPr="00D04D4F">
        <w:rPr>
          <w:rFonts w:ascii="Arial" w:hAnsi="Arial" w:cs="Arial"/>
        </w:rPr>
        <w:t xml:space="preserve">present </w:t>
      </w:r>
      <w:r w:rsidR="00621800">
        <w:rPr>
          <w:rFonts w:ascii="Arial" w:hAnsi="Arial" w:cs="Arial"/>
        </w:rPr>
        <w:t xml:space="preserve">was, </w:t>
      </w:r>
      <w:r w:rsidR="005922E2" w:rsidRPr="00D04D4F">
        <w:rPr>
          <w:rFonts w:ascii="Arial" w:hAnsi="Arial" w:cs="Arial"/>
        </w:rPr>
        <w:t>Director Sible</w:t>
      </w:r>
      <w:r w:rsidR="009666D6" w:rsidRPr="00D04D4F">
        <w:rPr>
          <w:rFonts w:ascii="Arial" w:hAnsi="Arial" w:cs="Arial"/>
        </w:rPr>
        <w:t>y</w:t>
      </w:r>
      <w:r w:rsidR="00621800">
        <w:rPr>
          <w:rFonts w:ascii="Arial" w:hAnsi="Arial" w:cs="Arial"/>
        </w:rPr>
        <w:t xml:space="preserve"> and Assistant Clerk Mann</w:t>
      </w:r>
      <w:r w:rsidR="00E42E5C">
        <w:rPr>
          <w:rFonts w:ascii="Arial" w:hAnsi="Arial" w:cs="Arial"/>
        </w:rPr>
        <w:t>.</w:t>
      </w:r>
      <w:r w:rsidR="005922E2" w:rsidRPr="00D04D4F">
        <w:rPr>
          <w:rFonts w:ascii="Arial" w:hAnsi="Arial" w:cs="Arial"/>
        </w:rPr>
        <w:t xml:space="preserve"> </w:t>
      </w:r>
      <w:r w:rsidR="002E6ADC" w:rsidRPr="00D04D4F">
        <w:rPr>
          <w:rFonts w:ascii="Arial" w:hAnsi="Arial" w:cs="Arial"/>
        </w:rPr>
        <w:t>Absent</w:t>
      </w:r>
      <w:r w:rsidR="000B420A" w:rsidRPr="00D04D4F">
        <w:rPr>
          <w:rFonts w:ascii="Arial" w:hAnsi="Arial" w:cs="Arial"/>
        </w:rPr>
        <w:t xml:space="preserve"> </w:t>
      </w:r>
      <w:r w:rsidR="00AE0AB7" w:rsidRPr="00D04D4F">
        <w:rPr>
          <w:rFonts w:ascii="Arial" w:hAnsi="Arial" w:cs="Arial"/>
        </w:rPr>
        <w:t>w</w:t>
      </w:r>
      <w:r w:rsidR="00621800">
        <w:rPr>
          <w:rFonts w:ascii="Arial" w:hAnsi="Arial" w:cs="Arial"/>
        </w:rPr>
        <w:t xml:space="preserve">ere, Liggett, Long, and </w:t>
      </w:r>
      <w:r w:rsidR="00B02560">
        <w:rPr>
          <w:rFonts w:ascii="Arial" w:hAnsi="Arial" w:cs="Arial"/>
        </w:rPr>
        <w:t>Erickson</w:t>
      </w:r>
      <w:r w:rsidR="00B02560" w:rsidRPr="00D04D4F">
        <w:rPr>
          <w:rFonts w:ascii="Arial" w:hAnsi="Arial" w:cs="Arial"/>
        </w:rPr>
        <w:t>.</w:t>
      </w:r>
    </w:p>
    <w:p w14:paraId="60DF1F97" w14:textId="77777777" w:rsidR="00B02560" w:rsidRDefault="00B02560" w:rsidP="00F24336">
      <w:pPr>
        <w:rPr>
          <w:rFonts w:ascii="Arial" w:hAnsi="Arial" w:cs="Arial"/>
          <w:i/>
        </w:rPr>
      </w:pPr>
    </w:p>
    <w:p w14:paraId="1901B107" w14:textId="313DF5AC" w:rsidR="00F24336" w:rsidRPr="00D04D4F" w:rsidRDefault="007C051B" w:rsidP="00F24336">
      <w:pPr>
        <w:rPr>
          <w:rFonts w:ascii="Arial" w:hAnsi="Arial" w:cs="Arial"/>
          <w:i/>
        </w:rPr>
      </w:pPr>
      <w:r w:rsidRPr="00D04D4F">
        <w:rPr>
          <w:rFonts w:ascii="Arial" w:hAnsi="Arial" w:cs="Arial"/>
          <w:i/>
        </w:rPr>
        <w:t xml:space="preserve"> </w:t>
      </w:r>
      <w:r w:rsidR="008B5E7F" w:rsidRPr="00D04D4F">
        <w:rPr>
          <w:rFonts w:ascii="Arial" w:hAnsi="Arial" w:cs="Arial"/>
          <w:i/>
        </w:rPr>
        <w:t>Moved by</w:t>
      </w:r>
      <w:r w:rsidR="0039372A" w:rsidRPr="00D04D4F">
        <w:rPr>
          <w:rFonts w:ascii="Arial" w:hAnsi="Arial" w:cs="Arial"/>
          <w:i/>
        </w:rPr>
        <w:t xml:space="preserve"> </w:t>
      </w:r>
      <w:r w:rsidR="00AD12CE">
        <w:rPr>
          <w:rFonts w:ascii="Arial" w:hAnsi="Arial" w:cs="Arial"/>
          <w:i/>
        </w:rPr>
        <w:t xml:space="preserve">Toombs </w:t>
      </w:r>
      <w:r w:rsidR="00DC5FFE" w:rsidRPr="00D04D4F">
        <w:rPr>
          <w:rFonts w:ascii="Arial" w:hAnsi="Arial" w:cs="Arial"/>
          <w:i/>
        </w:rPr>
        <w:t>seconded by</w:t>
      </w:r>
      <w:r w:rsidR="003B237B" w:rsidRPr="00D04D4F">
        <w:rPr>
          <w:rFonts w:ascii="Arial" w:hAnsi="Arial" w:cs="Arial"/>
          <w:i/>
        </w:rPr>
        <w:t xml:space="preserve"> </w:t>
      </w:r>
      <w:r w:rsidR="00AD12CE">
        <w:rPr>
          <w:rFonts w:ascii="Arial" w:hAnsi="Arial" w:cs="Arial"/>
          <w:i/>
        </w:rPr>
        <w:t>Vivirito</w:t>
      </w:r>
      <w:r w:rsidR="00B86CE2" w:rsidRPr="00D04D4F">
        <w:rPr>
          <w:rFonts w:ascii="Arial" w:hAnsi="Arial" w:cs="Arial"/>
          <w:i/>
        </w:rPr>
        <w:t xml:space="preserve"> to</w:t>
      </w:r>
      <w:r w:rsidR="00A43EBB" w:rsidRPr="00D04D4F">
        <w:rPr>
          <w:rFonts w:ascii="Arial" w:hAnsi="Arial" w:cs="Arial"/>
          <w:i/>
        </w:rPr>
        <w:t xml:space="preserve"> approve the </w:t>
      </w:r>
      <w:r w:rsidR="006C1413" w:rsidRPr="00D04D4F">
        <w:rPr>
          <w:rFonts w:ascii="Arial" w:hAnsi="Arial" w:cs="Arial"/>
          <w:i/>
        </w:rPr>
        <w:t>minutes of</w:t>
      </w:r>
      <w:r w:rsidR="00132CFA" w:rsidRPr="00D04D4F">
        <w:rPr>
          <w:rFonts w:ascii="Arial" w:hAnsi="Arial" w:cs="Arial"/>
          <w:i/>
        </w:rPr>
        <w:t xml:space="preserve"> </w:t>
      </w:r>
      <w:r w:rsidR="00560B1C">
        <w:rPr>
          <w:rFonts w:ascii="Arial" w:hAnsi="Arial" w:cs="Arial"/>
          <w:i/>
        </w:rPr>
        <w:t>the</w:t>
      </w:r>
      <w:r w:rsidR="00132CFA" w:rsidRPr="00D04D4F">
        <w:rPr>
          <w:rFonts w:ascii="Arial" w:hAnsi="Arial" w:cs="Arial"/>
          <w:i/>
        </w:rPr>
        <w:t xml:space="preserve"> </w:t>
      </w:r>
      <w:r w:rsidR="00AD12CE">
        <w:rPr>
          <w:rFonts w:ascii="Arial" w:hAnsi="Arial" w:cs="Arial"/>
          <w:i/>
        </w:rPr>
        <w:t>January</w:t>
      </w:r>
      <w:r w:rsidR="00560B1C">
        <w:rPr>
          <w:rFonts w:ascii="Arial" w:hAnsi="Arial" w:cs="Arial"/>
          <w:i/>
        </w:rPr>
        <w:t xml:space="preserve"> 18</w:t>
      </w:r>
      <w:r w:rsidR="00DB604D">
        <w:rPr>
          <w:rFonts w:ascii="Arial" w:hAnsi="Arial" w:cs="Arial"/>
          <w:i/>
        </w:rPr>
        <w:t>,</w:t>
      </w:r>
      <w:r w:rsidR="00C154B7" w:rsidRPr="00D04D4F">
        <w:rPr>
          <w:rFonts w:ascii="Arial" w:hAnsi="Arial" w:cs="Arial"/>
          <w:i/>
        </w:rPr>
        <w:t xml:space="preserve"> 20</w:t>
      </w:r>
      <w:r w:rsidR="009666D6" w:rsidRPr="00D04D4F">
        <w:rPr>
          <w:rFonts w:ascii="Arial" w:hAnsi="Arial" w:cs="Arial"/>
          <w:i/>
        </w:rPr>
        <w:t>2</w:t>
      </w:r>
      <w:r w:rsidR="00560B1C">
        <w:rPr>
          <w:rFonts w:ascii="Arial" w:hAnsi="Arial" w:cs="Arial"/>
          <w:i/>
        </w:rPr>
        <w:t xml:space="preserve">2 meeting, with corrections pertaining to Bruce </w:t>
      </w:r>
      <w:r w:rsidR="00BD2E89">
        <w:rPr>
          <w:rFonts w:ascii="Arial" w:hAnsi="Arial" w:cs="Arial"/>
          <w:i/>
        </w:rPr>
        <w:t>Hoiland’s</w:t>
      </w:r>
      <w:r w:rsidR="00560B1C">
        <w:rPr>
          <w:rFonts w:ascii="Arial" w:hAnsi="Arial" w:cs="Arial"/>
          <w:i/>
        </w:rPr>
        <w:t xml:space="preserve"> lette</w:t>
      </w:r>
      <w:r w:rsidR="001F25E8">
        <w:rPr>
          <w:rFonts w:ascii="Arial" w:hAnsi="Arial" w:cs="Arial"/>
          <w:i/>
        </w:rPr>
        <w:t>r that was mentioned not read at the last meeting</w:t>
      </w:r>
      <w:r w:rsidR="00560B1C">
        <w:rPr>
          <w:rFonts w:ascii="Arial" w:hAnsi="Arial" w:cs="Arial"/>
          <w:i/>
        </w:rPr>
        <w:t xml:space="preserve">. </w:t>
      </w:r>
      <w:r w:rsidR="00967B77" w:rsidRPr="00D04D4F">
        <w:rPr>
          <w:rFonts w:ascii="Arial" w:hAnsi="Arial" w:cs="Arial"/>
          <w:i/>
        </w:rPr>
        <w:t xml:space="preserve"> </w:t>
      </w:r>
      <w:r w:rsidR="00971D16" w:rsidRPr="00D04D4F">
        <w:rPr>
          <w:rFonts w:ascii="Arial" w:hAnsi="Arial" w:cs="Arial"/>
          <w:i/>
        </w:rPr>
        <w:t>All</w:t>
      </w:r>
      <w:r w:rsidR="0040423E" w:rsidRPr="00D04D4F">
        <w:rPr>
          <w:rFonts w:ascii="Arial" w:hAnsi="Arial" w:cs="Arial"/>
          <w:i/>
        </w:rPr>
        <w:t xml:space="preserve"> in favor. Motion carried.</w:t>
      </w:r>
    </w:p>
    <w:p w14:paraId="75229A5A" w14:textId="77777777" w:rsidR="00B02560" w:rsidRDefault="00B02560" w:rsidP="008C5150">
      <w:pPr>
        <w:rPr>
          <w:rFonts w:ascii="Arial" w:hAnsi="Arial" w:cs="Arial"/>
          <w:i/>
        </w:rPr>
      </w:pPr>
    </w:p>
    <w:p w14:paraId="1DC07859" w14:textId="28D4FA35" w:rsidR="008C5150" w:rsidRPr="00D04D4F" w:rsidRDefault="00F24336" w:rsidP="008C5150">
      <w:pPr>
        <w:rPr>
          <w:rFonts w:ascii="Arial" w:hAnsi="Arial" w:cs="Arial"/>
          <w:i/>
        </w:rPr>
      </w:pPr>
      <w:r w:rsidRPr="00D04D4F">
        <w:rPr>
          <w:rFonts w:ascii="Arial" w:hAnsi="Arial" w:cs="Arial"/>
        </w:rPr>
        <w:t xml:space="preserve">   </w:t>
      </w:r>
      <w:r w:rsidR="009636EC" w:rsidRPr="00D04D4F">
        <w:rPr>
          <w:rFonts w:ascii="Arial" w:hAnsi="Arial" w:cs="Arial"/>
          <w:i/>
        </w:rPr>
        <w:t xml:space="preserve">Moved by </w:t>
      </w:r>
      <w:r w:rsidR="00560B1C">
        <w:rPr>
          <w:rFonts w:ascii="Arial" w:hAnsi="Arial" w:cs="Arial"/>
          <w:i/>
        </w:rPr>
        <w:t>Toombs</w:t>
      </w:r>
      <w:r w:rsidR="002710F7" w:rsidRPr="00D04D4F">
        <w:rPr>
          <w:rFonts w:ascii="Arial" w:hAnsi="Arial" w:cs="Arial"/>
          <w:i/>
        </w:rPr>
        <w:t>,</w:t>
      </w:r>
      <w:r w:rsidR="009636EC" w:rsidRPr="00D04D4F">
        <w:rPr>
          <w:rFonts w:ascii="Arial" w:hAnsi="Arial" w:cs="Arial"/>
          <w:i/>
        </w:rPr>
        <w:t xml:space="preserve"> seconded by </w:t>
      </w:r>
      <w:r w:rsidR="00560B1C">
        <w:rPr>
          <w:rFonts w:ascii="Arial" w:hAnsi="Arial" w:cs="Arial"/>
          <w:i/>
        </w:rPr>
        <w:t>Carlson</w:t>
      </w:r>
      <w:r w:rsidR="00490E35" w:rsidRPr="00D04D4F">
        <w:rPr>
          <w:rFonts w:ascii="Arial" w:hAnsi="Arial" w:cs="Arial"/>
          <w:i/>
        </w:rPr>
        <w:t xml:space="preserve"> </w:t>
      </w:r>
      <w:r w:rsidR="009636EC" w:rsidRPr="00D04D4F">
        <w:rPr>
          <w:rFonts w:ascii="Arial" w:hAnsi="Arial" w:cs="Arial"/>
          <w:i/>
        </w:rPr>
        <w:t>to approve</w:t>
      </w:r>
      <w:r w:rsidR="009666D6" w:rsidRPr="00D04D4F">
        <w:rPr>
          <w:rFonts w:ascii="Arial" w:hAnsi="Arial" w:cs="Arial"/>
          <w:i/>
        </w:rPr>
        <w:t xml:space="preserve"> the</w:t>
      </w:r>
      <w:r w:rsidR="009636EC" w:rsidRPr="00D04D4F">
        <w:rPr>
          <w:rFonts w:ascii="Arial" w:hAnsi="Arial" w:cs="Arial"/>
          <w:i/>
        </w:rPr>
        <w:t xml:space="preserve"> </w:t>
      </w:r>
      <w:r w:rsidR="003E1106" w:rsidRPr="00D04D4F">
        <w:rPr>
          <w:rFonts w:ascii="Arial" w:hAnsi="Arial" w:cs="Arial"/>
          <w:i/>
        </w:rPr>
        <w:t>agenda</w:t>
      </w:r>
      <w:r w:rsidR="00AE0AB7" w:rsidRPr="00D04D4F">
        <w:rPr>
          <w:rFonts w:ascii="Arial" w:hAnsi="Arial" w:cs="Arial"/>
          <w:i/>
        </w:rPr>
        <w:t xml:space="preserve">. </w:t>
      </w:r>
      <w:r w:rsidR="009636EC" w:rsidRPr="00D04D4F">
        <w:rPr>
          <w:rFonts w:ascii="Arial" w:hAnsi="Arial" w:cs="Arial"/>
          <w:i/>
        </w:rPr>
        <w:t>All in favor. Motion carried.</w:t>
      </w:r>
    </w:p>
    <w:p w14:paraId="7BD5BD3A" w14:textId="77777777" w:rsidR="004B19F6" w:rsidRPr="00D04D4F" w:rsidRDefault="004B19F6" w:rsidP="00316DDB">
      <w:pPr>
        <w:rPr>
          <w:rFonts w:ascii="Arial" w:hAnsi="Arial" w:cs="Arial"/>
        </w:rPr>
      </w:pPr>
    </w:p>
    <w:p w14:paraId="06A567C8" w14:textId="48077367" w:rsidR="009666D6" w:rsidRDefault="00A165A8" w:rsidP="00582CE3">
      <w:pPr>
        <w:rPr>
          <w:rFonts w:ascii="Arial" w:hAnsi="Arial" w:cs="Arial"/>
          <w:b/>
        </w:rPr>
      </w:pPr>
      <w:r w:rsidRPr="00D04D4F">
        <w:rPr>
          <w:rFonts w:ascii="Arial" w:hAnsi="Arial" w:cs="Arial"/>
          <w:b/>
        </w:rPr>
        <w:t xml:space="preserve">     </w:t>
      </w:r>
      <w:r w:rsidR="009C52E4" w:rsidRPr="00D04D4F">
        <w:rPr>
          <w:rFonts w:ascii="Arial" w:hAnsi="Arial" w:cs="Arial"/>
          <w:b/>
          <w:color w:val="FF0000"/>
        </w:rPr>
        <w:t xml:space="preserve"> </w:t>
      </w:r>
      <w:r w:rsidR="00242565" w:rsidRPr="00D04D4F">
        <w:rPr>
          <w:rFonts w:ascii="Arial" w:hAnsi="Arial" w:cs="Arial"/>
          <w:b/>
        </w:rPr>
        <w:t xml:space="preserve">No </w:t>
      </w:r>
      <w:r w:rsidR="00EC4AAD" w:rsidRPr="00D04D4F">
        <w:rPr>
          <w:rFonts w:ascii="Arial" w:hAnsi="Arial" w:cs="Arial"/>
          <w:b/>
        </w:rPr>
        <w:t>Public Comment</w:t>
      </w:r>
    </w:p>
    <w:p w14:paraId="005F4C10" w14:textId="7A0A5321" w:rsidR="008821FD" w:rsidRDefault="009D5A0C" w:rsidP="00B025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570A7BFB" w14:textId="37CFDA0F" w:rsidR="00703770" w:rsidRDefault="008821FD" w:rsidP="00703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0377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03770" w:rsidRPr="00703770">
        <w:rPr>
          <w:rFonts w:ascii="Arial" w:hAnsi="Arial" w:cs="Arial"/>
          <w:b/>
          <w:bCs/>
        </w:rPr>
        <w:t>Visitors:</w:t>
      </w:r>
      <w:r w:rsidR="00703770">
        <w:rPr>
          <w:rFonts w:ascii="Arial" w:hAnsi="Arial" w:cs="Arial"/>
        </w:rPr>
        <w:t xml:space="preserve"> Justin Russell-</w:t>
      </w:r>
      <w:r w:rsidR="008C78A3">
        <w:rPr>
          <w:rFonts w:ascii="Arial" w:hAnsi="Arial" w:cs="Arial"/>
        </w:rPr>
        <w:t xml:space="preserve">Asking permission from the council to pursue grants for the Fire Department.  </w:t>
      </w:r>
    </w:p>
    <w:p w14:paraId="41889475" w14:textId="5B2CD4DD" w:rsidR="001B346F" w:rsidRDefault="008C78A3" w:rsidP="00703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As DES Director, </w:t>
      </w:r>
      <w:r w:rsidR="008E2201">
        <w:rPr>
          <w:rFonts w:ascii="Arial" w:hAnsi="Arial" w:cs="Arial"/>
        </w:rPr>
        <w:t>n</w:t>
      </w:r>
      <w:r>
        <w:rPr>
          <w:rFonts w:ascii="Arial" w:hAnsi="Arial" w:cs="Arial"/>
        </w:rPr>
        <w:t>ew agreement for DES services with names and title listed.  DES dropped the ball regarding NIMS (National Incident Management System)</w:t>
      </w:r>
      <w:r w:rsidR="002874B9">
        <w:rPr>
          <w:rFonts w:ascii="Arial" w:hAnsi="Arial" w:cs="Arial"/>
        </w:rPr>
        <w:t xml:space="preserve">, have to adopt it.  Everybody including city employee’s and council has to complete training of 4 online classes.  </w:t>
      </w:r>
      <w:r w:rsidR="00720AF5">
        <w:rPr>
          <w:rFonts w:ascii="Arial" w:hAnsi="Arial" w:cs="Arial"/>
        </w:rPr>
        <w:t xml:space="preserve">Toombs wants this added to future councilmembers package.  </w:t>
      </w:r>
    </w:p>
    <w:p w14:paraId="1BF92235" w14:textId="7AA0DF1E" w:rsidR="00720AF5" w:rsidRDefault="00720AF5" w:rsidP="00703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667BC">
        <w:rPr>
          <w:rFonts w:ascii="Arial" w:hAnsi="Arial" w:cs="Arial"/>
        </w:rPr>
        <w:t xml:space="preserve">Attended </w:t>
      </w:r>
      <w:r>
        <w:rPr>
          <w:rFonts w:ascii="Arial" w:hAnsi="Arial" w:cs="Arial"/>
        </w:rPr>
        <w:t>L</w:t>
      </w:r>
      <w:r w:rsidR="00DC53A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PC </w:t>
      </w:r>
      <w:r w:rsidR="002667BC">
        <w:rPr>
          <w:rFonts w:ascii="Arial" w:hAnsi="Arial" w:cs="Arial"/>
        </w:rPr>
        <w:t xml:space="preserve">(Local Emergency Planning Committee) </w:t>
      </w:r>
      <w:r>
        <w:rPr>
          <w:rFonts w:ascii="Arial" w:hAnsi="Arial" w:cs="Arial"/>
        </w:rPr>
        <w:t>meeting</w:t>
      </w:r>
      <w:r w:rsidR="002667BC">
        <w:rPr>
          <w:rFonts w:ascii="Arial" w:hAnsi="Arial" w:cs="Arial"/>
        </w:rPr>
        <w:t>.  Decided on top 3 projects</w:t>
      </w:r>
      <w:r w:rsidR="00332A8B">
        <w:rPr>
          <w:rFonts w:ascii="Arial" w:hAnsi="Arial" w:cs="Arial"/>
        </w:rPr>
        <w:t xml:space="preserve"> involving repeaters, and a mobile emergency unit. </w:t>
      </w:r>
      <w:r w:rsidR="002667BC">
        <w:rPr>
          <w:rFonts w:ascii="Arial" w:hAnsi="Arial" w:cs="Arial"/>
        </w:rPr>
        <w:t xml:space="preserve"> Justin will email support letter to Tanya to put on letter head.  </w:t>
      </w:r>
    </w:p>
    <w:p w14:paraId="29BD4AFD" w14:textId="77777777" w:rsidR="002667BC" w:rsidRDefault="002667BC" w:rsidP="00703770">
      <w:pPr>
        <w:rPr>
          <w:rFonts w:ascii="Arial" w:hAnsi="Arial" w:cs="Arial"/>
        </w:rPr>
      </w:pPr>
    </w:p>
    <w:p w14:paraId="2BD3FF4A" w14:textId="2064A683" w:rsidR="001B346F" w:rsidRDefault="001B346F" w:rsidP="0070377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New Business: </w:t>
      </w:r>
      <w:r w:rsidRPr="001B346F">
        <w:rPr>
          <w:rFonts w:ascii="Arial" w:hAnsi="Arial" w:cs="Arial"/>
          <w:b/>
          <w:bCs/>
        </w:rPr>
        <w:t>1</w:t>
      </w:r>
      <w:r w:rsidRPr="001B346F">
        <w:rPr>
          <w:rFonts w:ascii="Arial" w:hAnsi="Arial" w:cs="Arial"/>
          <w:b/>
          <w:bCs/>
          <w:vertAlign w:val="superscript"/>
        </w:rPr>
        <w:t>st</w:t>
      </w:r>
      <w:r w:rsidRPr="001B346F">
        <w:rPr>
          <w:rFonts w:ascii="Arial" w:hAnsi="Arial" w:cs="Arial"/>
          <w:b/>
          <w:bCs/>
        </w:rPr>
        <w:t xml:space="preserve"> Reading of the floodplain ordinance #477</w:t>
      </w:r>
    </w:p>
    <w:p w14:paraId="5054B74C" w14:textId="5D08B1EE" w:rsidR="001B346F" w:rsidRPr="002F07B5" w:rsidRDefault="001B346F" w:rsidP="00703770">
      <w:pPr>
        <w:rPr>
          <w:rFonts w:ascii="Arial" w:hAnsi="Arial" w:cs="Arial"/>
          <w:i/>
          <w:iCs/>
        </w:rPr>
      </w:pPr>
    </w:p>
    <w:p w14:paraId="319ED0B4" w14:textId="72F91442" w:rsidR="001B346F" w:rsidRPr="002F07B5" w:rsidRDefault="001B346F" w:rsidP="00703770">
      <w:pPr>
        <w:rPr>
          <w:rFonts w:ascii="Arial" w:hAnsi="Arial" w:cs="Arial"/>
          <w:i/>
          <w:iCs/>
        </w:rPr>
      </w:pPr>
      <w:r w:rsidRPr="002F07B5">
        <w:rPr>
          <w:rFonts w:ascii="Arial" w:hAnsi="Arial" w:cs="Arial"/>
          <w:i/>
          <w:iCs/>
        </w:rPr>
        <w:t xml:space="preserve">     MOVED BY TOOMBS, SECONDED BY VIVIRITO TO APPROVE ORDINANCE #477.  AN ORDINANCE OF THE CITY OF ROUNDUP, MONTANA, PROVIDING THAT THE </w:t>
      </w:r>
      <w:r w:rsidR="002F07B5" w:rsidRPr="002F07B5">
        <w:rPr>
          <w:rFonts w:ascii="Arial" w:hAnsi="Arial" w:cs="Arial"/>
          <w:i/>
          <w:iCs/>
        </w:rPr>
        <w:t xml:space="preserve">ROUNDUP, MONTANA CITY CODE BE AMENDED BY REVISING ARTICLE X, SECTION 16-53 BY ADDING NEW SECTION 16-53(4)(f) WHICH AUTHORIZES THE FLOODPLAIN ADMINISTRATOR TO EXEMPT STRUCTURES FROM THE LOWEST FLOOR ELEVATION REQUIREMENTS IN SECTION 16-53.1 IF SPECIFIED CONDITIONS ARE MET BY THE PROPERTY OWNER.  </w:t>
      </w:r>
    </w:p>
    <w:p w14:paraId="526CED7B" w14:textId="77777777" w:rsidR="00703770" w:rsidRDefault="00703770" w:rsidP="00703770">
      <w:pPr>
        <w:rPr>
          <w:rFonts w:ascii="Arial" w:hAnsi="Arial" w:cs="Arial"/>
        </w:rPr>
      </w:pPr>
    </w:p>
    <w:p w14:paraId="16671CE7" w14:textId="77777777" w:rsidR="0020104E" w:rsidRDefault="00703770" w:rsidP="00703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821FD">
        <w:rPr>
          <w:rFonts w:ascii="Arial" w:hAnsi="Arial" w:cs="Arial"/>
        </w:rPr>
        <w:t xml:space="preserve"> </w:t>
      </w:r>
      <w:r w:rsidR="008821FD" w:rsidRPr="00B94BB2">
        <w:rPr>
          <w:rFonts w:ascii="Arial" w:hAnsi="Arial" w:cs="Arial"/>
          <w:b/>
          <w:bCs/>
        </w:rPr>
        <w:t>Mayor Jones</w:t>
      </w:r>
      <w:r w:rsidR="00C22C3E">
        <w:rPr>
          <w:rFonts w:ascii="Arial" w:hAnsi="Arial" w:cs="Arial"/>
          <w:b/>
          <w:bCs/>
        </w:rPr>
        <w:t xml:space="preserve">: </w:t>
      </w:r>
      <w:r w:rsidR="0020104E" w:rsidRPr="0020104E">
        <w:rPr>
          <w:rFonts w:ascii="Arial" w:hAnsi="Arial" w:cs="Arial"/>
        </w:rPr>
        <w:t>Executive forum conference in Chateau March 2-4.</w:t>
      </w:r>
      <w:r w:rsidR="0020104E">
        <w:rPr>
          <w:rFonts w:ascii="Arial" w:hAnsi="Arial" w:cs="Arial"/>
          <w:b/>
          <w:bCs/>
        </w:rPr>
        <w:t xml:space="preserve"> </w:t>
      </w:r>
      <w:r w:rsidR="0020104E" w:rsidRPr="0020104E">
        <w:rPr>
          <w:rFonts w:ascii="Arial" w:hAnsi="Arial" w:cs="Arial"/>
        </w:rPr>
        <w:t xml:space="preserve"> </w:t>
      </w:r>
    </w:p>
    <w:p w14:paraId="2361CB78" w14:textId="438E074D" w:rsidR="00EB46D3" w:rsidRDefault="0020104E" w:rsidP="00703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Infrastructure Committee </w:t>
      </w:r>
      <w:r w:rsidR="00EB46D3">
        <w:rPr>
          <w:rFonts w:ascii="Arial" w:hAnsi="Arial" w:cs="Arial"/>
        </w:rPr>
        <w:t xml:space="preserve">needs to draft a policy in regards to adjustments to water/sewer bills.  </w:t>
      </w:r>
      <w:r>
        <w:rPr>
          <w:rFonts w:ascii="Arial" w:hAnsi="Arial" w:cs="Arial"/>
        </w:rPr>
        <w:t xml:space="preserve"> </w:t>
      </w:r>
      <w:r w:rsidR="00124A09" w:rsidRPr="00124A09">
        <w:rPr>
          <w:rFonts w:ascii="Arial" w:hAnsi="Arial" w:cs="Arial"/>
        </w:rPr>
        <w:t>Received an email from Cheril Eazell who is Matthew Galbreath (606 3</w:t>
      </w:r>
      <w:r w:rsidR="00124A09" w:rsidRPr="00124A09">
        <w:rPr>
          <w:rFonts w:ascii="Arial" w:hAnsi="Arial" w:cs="Arial"/>
          <w:vertAlign w:val="superscript"/>
        </w:rPr>
        <w:t>rd</w:t>
      </w:r>
      <w:r w:rsidR="00124A09" w:rsidRPr="00124A09">
        <w:rPr>
          <w:rFonts w:ascii="Arial" w:hAnsi="Arial" w:cs="Arial"/>
        </w:rPr>
        <w:t xml:space="preserve"> St W) personal representative and lives in California.  She received a bill for $ 601.71.  Sometime in December pipes froze and</w:t>
      </w:r>
      <w:r w:rsidR="00124A09">
        <w:rPr>
          <w:rFonts w:ascii="Arial" w:hAnsi="Arial" w:cs="Arial"/>
          <w:b/>
          <w:bCs/>
        </w:rPr>
        <w:t xml:space="preserve"> </w:t>
      </w:r>
      <w:r w:rsidR="00124A09">
        <w:rPr>
          <w:rFonts w:ascii="Arial" w:hAnsi="Arial" w:cs="Arial"/>
        </w:rPr>
        <w:t>burst flooding the house which was on the market.  Ms. Eaz</w:t>
      </w:r>
      <w:r w:rsidR="00EA4321">
        <w:rPr>
          <w:rFonts w:ascii="Arial" w:hAnsi="Arial" w:cs="Arial"/>
        </w:rPr>
        <w:t>e</w:t>
      </w:r>
      <w:r w:rsidR="00124A09">
        <w:rPr>
          <w:rFonts w:ascii="Arial" w:hAnsi="Arial" w:cs="Arial"/>
        </w:rPr>
        <w:t>ll was told by the realtor that the city council might consider and approve a reduction of the bill. Mayor asked for consensus from the council.  Toombs- feels bad wants to give her a break</w:t>
      </w:r>
      <w:r>
        <w:rPr>
          <w:rFonts w:ascii="Arial" w:hAnsi="Arial" w:cs="Arial"/>
        </w:rPr>
        <w:t xml:space="preserve">.  McCleary- It’s their responsibility to check house.  Carlson- Maybe a small adjustment.  Vivirito- a one time adjustment. Fisher- small adjustment.  All agree on $200.00 adjustment except for McCleary. </w:t>
      </w:r>
      <w:r w:rsidR="00EB46D3">
        <w:rPr>
          <w:rFonts w:ascii="Arial" w:hAnsi="Arial" w:cs="Arial"/>
        </w:rPr>
        <w:t>Lon-Sewer rates are determined by water usage</w:t>
      </w:r>
      <w:r w:rsidR="001122CA">
        <w:rPr>
          <w:rFonts w:ascii="Arial" w:hAnsi="Arial" w:cs="Arial"/>
        </w:rPr>
        <w:t xml:space="preserve"> in the winter months</w:t>
      </w:r>
      <w:r w:rsidR="00EB46D3">
        <w:rPr>
          <w:rFonts w:ascii="Arial" w:hAnsi="Arial" w:cs="Arial"/>
        </w:rPr>
        <w:t>, we need to make sure to adjust hers</w:t>
      </w:r>
      <w:r w:rsidR="00C405FF">
        <w:rPr>
          <w:rFonts w:ascii="Arial" w:hAnsi="Arial" w:cs="Arial"/>
        </w:rPr>
        <w:t xml:space="preserve"> in July. </w:t>
      </w:r>
      <w:r w:rsidR="00EB46D3">
        <w:rPr>
          <w:rFonts w:ascii="Arial" w:hAnsi="Arial" w:cs="Arial"/>
        </w:rPr>
        <w:t xml:space="preserve">  </w:t>
      </w:r>
    </w:p>
    <w:p w14:paraId="60ED6609" w14:textId="219494D7" w:rsidR="00124A09" w:rsidRDefault="00EB46D3" w:rsidP="00703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Judge Marking wanted a clean copy of the court agreement sent to him with no strike throughs.  Said what he wanted in </w:t>
      </w:r>
      <w:r w:rsidR="004B17BF">
        <w:rPr>
          <w:rFonts w:ascii="Arial" w:hAnsi="Arial" w:cs="Arial"/>
        </w:rPr>
        <w:t>it;</w:t>
      </w:r>
      <w:r>
        <w:rPr>
          <w:rFonts w:ascii="Arial" w:hAnsi="Arial" w:cs="Arial"/>
        </w:rPr>
        <w:t xml:space="preserve"> </w:t>
      </w:r>
      <w:r w:rsidR="00C405FF">
        <w:rPr>
          <w:rFonts w:ascii="Arial" w:hAnsi="Arial" w:cs="Arial"/>
        </w:rPr>
        <w:t xml:space="preserve">said we would consider his request.  He wants to stay out of it.  </w:t>
      </w:r>
      <w:r w:rsidR="0020104E">
        <w:rPr>
          <w:rFonts w:ascii="Arial" w:hAnsi="Arial" w:cs="Arial"/>
        </w:rPr>
        <w:t xml:space="preserve"> </w:t>
      </w:r>
    </w:p>
    <w:p w14:paraId="5A78932A" w14:textId="77777777" w:rsidR="004A2A80" w:rsidRDefault="0020104E" w:rsidP="00703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BFD7F47" w14:textId="0861CCE4" w:rsidR="00F40FE7" w:rsidRPr="004A2A80" w:rsidRDefault="004A2A80" w:rsidP="0070377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10462" w:rsidRPr="00876433">
        <w:rPr>
          <w:rFonts w:ascii="Arial" w:hAnsi="Arial" w:cs="Arial"/>
          <w:b/>
          <w:bCs/>
        </w:rPr>
        <w:t xml:space="preserve">Attorney </w:t>
      </w:r>
      <w:r w:rsidR="006C701A">
        <w:rPr>
          <w:rFonts w:ascii="Arial" w:hAnsi="Arial" w:cs="Arial"/>
          <w:b/>
          <w:bCs/>
        </w:rPr>
        <w:t>Brooks</w:t>
      </w:r>
      <w:r w:rsidR="007017FE">
        <w:rPr>
          <w:rFonts w:ascii="Arial" w:hAnsi="Arial" w:cs="Arial"/>
          <w:b/>
          <w:bCs/>
        </w:rPr>
        <w:t xml:space="preserve">: </w:t>
      </w:r>
      <w:r w:rsidR="005247D4" w:rsidRPr="005247D4">
        <w:rPr>
          <w:rFonts w:ascii="Arial" w:hAnsi="Arial" w:cs="Arial"/>
        </w:rPr>
        <w:t>Made minor adjustments on floodplain from Vanessa.</w:t>
      </w:r>
      <w:r w:rsidR="005247D4">
        <w:rPr>
          <w:rFonts w:ascii="Arial" w:hAnsi="Arial" w:cs="Arial"/>
          <w:b/>
          <w:bCs/>
        </w:rPr>
        <w:t xml:space="preserve"> </w:t>
      </w:r>
    </w:p>
    <w:p w14:paraId="3B0C4AFF" w14:textId="0C8468EA" w:rsidR="005247D4" w:rsidRPr="00736013" w:rsidRDefault="005247D4" w:rsidP="00F726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 w:rsidRPr="005247D4">
        <w:rPr>
          <w:rFonts w:ascii="Arial" w:hAnsi="Arial" w:cs="Arial"/>
        </w:rPr>
        <w:t>Working on ARPA (American Rescue Plan Act) fund</w:t>
      </w:r>
      <w:r w:rsidR="00736013">
        <w:rPr>
          <w:rFonts w:ascii="Arial" w:hAnsi="Arial" w:cs="Arial"/>
        </w:rPr>
        <w:t xml:space="preserve">s </w:t>
      </w:r>
      <w:r w:rsidRPr="005247D4">
        <w:rPr>
          <w:rFonts w:ascii="Arial" w:hAnsi="Arial" w:cs="Arial"/>
        </w:rPr>
        <w:t>issue</w:t>
      </w:r>
      <w:r w:rsidR="001122CA">
        <w:rPr>
          <w:rFonts w:ascii="Arial" w:hAnsi="Arial" w:cs="Arial"/>
        </w:rPr>
        <w:t xml:space="preserve"> regarding the premium pay for an employee. Worked </w:t>
      </w:r>
      <w:r w:rsidR="00332A8B">
        <w:rPr>
          <w:rFonts w:ascii="Arial" w:hAnsi="Arial" w:cs="Arial"/>
        </w:rPr>
        <w:t>on agreements</w:t>
      </w:r>
      <w:r>
        <w:rPr>
          <w:rFonts w:ascii="Arial" w:hAnsi="Arial" w:cs="Arial"/>
        </w:rPr>
        <w:t xml:space="preserve"> with the Law Enforcement and Justice Court.  </w:t>
      </w:r>
    </w:p>
    <w:p w14:paraId="02EBE09D" w14:textId="77777777" w:rsidR="00320F08" w:rsidRDefault="005247D4" w:rsidP="00F726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     Correspondence: </w:t>
      </w:r>
      <w:r w:rsidR="00FC763C" w:rsidRPr="00D05E81">
        <w:rPr>
          <w:rFonts w:ascii="Arial" w:hAnsi="Arial" w:cs="Arial"/>
        </w:rPr>
        <w:t>Mayor Jones read an email from Councilmember Long</w:t>
      </w:r>
      <w:r w:rsidR="00D05E81">
        <w:rPr>
          <w:rFonts w:ascii="Arial" w:hAnsi="Arial" w:cs="Arial"/>
        </w:rPr>
        <w:t xml:space="preserve"> with her input on the Interlocal agreement with MCSO (Musselshell County Sheriff’s Office)</w:t>
      </w:r>
      <w:r w:rsidR="00F57C88">
        <w:rPr>
          <w:rFonts w:ascii="Arial" w:hAnsi="Arial" w:cs="Arial"/>
        </w:rPr>
        <w:t xml:space="preserve">. </w:t>
      </w:r>
    </w:p>
    <w:p w14:paraId="3D6D265F" w14:textId="59F0B8BC" w:rsidR="00F726BF" w:rsidRPr="002400FD" w:rsidRDefault="00F57C88" w:rsidP="00F726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0215C11" w14:textId="2E14921F" w:rsidR="00130A64" w:rsidRDefault="00422811" w:rsidP="00F726B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iCs/>
        </w:rPr>
        <w:t xml:space="preserve">     </w:t>
      </w:r>
      <w:r w:rsidR="00272E9F" w:rsidRPr="00D04D4F">
        <w:rPr>
          <w:rFonts w:ascii="Arial" w:hAnsi="Arial" w:cs="Arial"/>
          <w:b/>
          <w:bCs/>
          <w:iCs/>
        </w:rPr>
        <w:t xml:space="preserve">Report out from Council Committee Meetings:  </w:t>
      </w:r>
    </w:p>
    <w:p w14:paraId="663673BF" w14:textId="6B3F4975" w:rsidR="00320F08" w:rsidRPr="00113918" w:rsidRDefault="009B72FD" w:rsidP="00320F0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Job description revisions for pool manager and life guards-</w:t>
      </w:r>
      <w:r w:rsidR="001122CA">
        <w:rPr>
          <w:rFonts w:ascii="Arial" w:hAnsi="Arial" w:cs="Arial"/>
          <w:iCs/>
        </w:rPr>
        <w:t>Section on attire was added for lifeguards. Also, to require a lifeguard on the pool deck during breaks.</w:t>
      </w:r>
      <w:r>
        <w:rPr>
          <w:rFonts w:ascii="Arial" w:hAnsi="Arial" w:cs="Arial"/>
          <w:iCs/>
        </w:rPr>
        <w:t xml:space="preserve"> Tanya will price swimsuits.  </w:t>
      </w:r>
    </w:p>
    <w:p w14:paraId="762EC67B" w14:textId="2D34A611" w:rsidR="00113918" w:rsidRPr="00320F08" w:rsidRDefault="00113918" w:rsidP="00320F08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Draft Law Enforcement agreement discussion- </w:t>
      </w:r>
      <w:r>
        <w:rPr>
          <w:rFonts w:ascii="Arial" w:hAnsi="Arial" w:cs="Arial"/>
          <w:iCs/>
        </w:rPr>
        <w:t xml:space="preserve">Compared the </w:t>
      </w:r>
      <w:r w:rsidR="005A0BC2">
        <w:rPr>
          <w:rFonts w:ascii="Arial" w:hAnsi="Arial" w:cs="Arial"/>
          <w:iCs/>
        </w:rPr>
        <w:t>Ci</w:t>
      </w:r>
      <w:r>
        <w:rPr>
          <w:rFonts w:ascii="Arial" w:hAnsi="Arial" w:cs="Arial"/>
          <w:iCs/>
        </w:rPr>
        <w:t xml:space="preserve">ty’s draft to Law Enforcement’s draft, discussed </w:t>
      </w:r>
      <w:r w:rsidR="001122CA">
        <w:rPr>
          <w:rFonts w:ascii="Arial" w:hAnsi="Arial" w:cs="Arial"/>
          <w:iCs/>
        </w:rPr>
        <w:t xml:space="preserve">changes. Possible 3-year contract term. Lots of discussion on monthly reporting vs quarterly reporting. The draft agreement will be with all three parties.  </w:t>
      </w:r>
      <w:r w:rsidR="000D06F8">
        <w:rPr>
          <w:rFonts w:ascii="Arial" w:hAnsi="Arial" w:cs="Arial"/>
          <w:iCs/>
        </w:rPr>
        <w:t xml:space="preserve"> </w:t>
      </w:r>
      <w:r w:rsidR="00F14C8D">
        <w:rPr>
          <w:rFonts w:ascii="Arial" w:hAnsi="Arial" w:cs="Arial"/>
          <w:iCs/>
        </w:rPr>
        <w:t>M</w:t>
      </w:r>
      <w:r w:rsidR="000D06F8">
        <w:rPr>
          <w:rFonts w:ascii="Arial" w:hAnsi="Arial" w:cs="Arial"/>
          <w:iCs/>
        </w:rPr>
        <w:t xml:space="preserve">ore </w:t>
      </w:r>
      <w:r w:rsidR="00F14C8D">
        <w:rPr>
          <w:rFonts w:ascii="Arial" w:hAnsi="Arial" w:cs="Arial"/>
          <w:iCs/>
        </w:rPr>
        <w:t xml:space="preserve">discussion </w:t>
      </w:r>
      <w:r w:rsidR="000D06F8">
        <w:rPr>
          <w:rFonts w:ascii="Arial" w:hAnsi="Arial" w:cs="Arial"/>
          <w:iCs/>
        </w:rPr>
        <w:t xml:space="preserve">at next meeting.  </w:t>
      </w:r>
      <w:r w:rsidR="00F14C8D">
        <w:rPr>
          <w:rFonts w:ascii="Arial" w:hAnsi="Arial" w:cs="Arial"/>
          <w:iCs/>
        </w:rPr>
        <w:t>Once changes</w:t>
      </w:r>
      <w:r w:rsidR="00317E67">
        <w:rPr>
          <w:rFonts w:ascii="Arial" w:hAnsi="Arial" w:cs="Arial"/>
          <w:iCs/>
        </w:rPr>
        <w:t xml:space="preserve"> are all made, </w:t>
      </w:r>
      <w:r w:rsidR="00332A8B">
        <w:rPr>
          <w:rFonts w:ascii="Arial" w:hAnsi="Arial" w:cs="Arial"/>
          <w:iCs/>
        </w:rPr>
        <w:t xml:space="preserve">there will be an open public meeting on the finalization of the agreement. </w:t>
      </w:r>
      <w:r w:rsidR="00317E67">
        <w:rPr>
          <w:rFonts w:ascii="Arial" w:hAnsi="Arial" w:cs="Arial"/>
          <w:iCs/>
        </w:rPr>
        <w:t xml:space="preserve">Toombs would like to know where the fine money is going. Would like to see 50% go to the Sheriff’s Office and 50% to the Justice Court.  </w:t>
      </w:r>
      <w:r w:rsidR="005A0BC2">
        <w:rPr>
          <w:rFonts w:ascii="Arial" w:hAnsi="Arial" w:cs="Arial"/>
          <w:iCs/>
        </w:rPr>
        <w:t xml:space="preserve">44 Code says we can’t do that per Lesnik.  </w:t>
      </w:r>
    </w:p>
    <w:p w14:paraId="0C1C6FC5" w14:textId="4600F254" w:rsidR="005C1BEA" w:rsidRDefault="005C1BEA" w:rsidP="005C1BEA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</w:p>
    <w:p w14:paraId="7B117AED" w14:textId="1100619F" w:rsidR="00956148" w:rsidRDefault="005C1BEA" w:rsidP="00C22C3E">
      <w:pPr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  <w:r w:rsidR="00EA05DF" w:rsidRPr="00D04D4F">
        <w:rPr>
          <w:rFonts w:ascii="Arial" w:hAnsi="Arial" w:cs="Arial"/>
          <w:b/>
          <w:bCs/>
          <w:iCs/>
        </w:rPr>
        <w:t>Director Sibley</w:t>
      </w:r>
      <w:r w:rsidR="00EA05DF" w:rsidRPr="00D04D4F">
        <w:rPr>
          <w:rFonts w:ascii="Arial" w:hAnsi="Arial" w:cs="Arial"/>
          <w:iCs/>
        </w:rPr>
        <w:t>-</w:t>
      </w:r>
      <w:r w:rsidR="009B72FD">
        <w:rPr>
          <w:rFonts w:ascii="Arial" w:hAnsi="Arial" w:cs="Arial"/>
          <w:iCs/>
        </w:rPr>
        <w:t>COP Construction is hoping to start temp</w:t>
      </w:r>
      <w:r w:rsidR="008915B0">
        <w:rPr>
          <w:rFonts w:ascii="Arial" w:hAnsi="Arial" w:cs="Arial"/>
          <w:iCs/>
        </w:rPr>
        <w:t>orary</w:t>
      </w:r>
      <w:r w:rsidR="009B72FD">
        <w:rPr>
          <w:rFonts w:ascii="Arial" w:hAnsi="Arial" w:cs="Arial"/>
          <w:iCs/>
        </w:rPr>
        <w:t xml:space="preserve"> water mid-May</w:t>
      </w:r>
      <w:r w:rsidR="008915B0">
        <w:rPr>
          <w:rFonts w:ascii="Arial" w:hAnsi="Arial" w:cs="Arial"/>
          <w:iCs/>
        </w:rPr>
        <w:t xml:space="preserve"> for phase </w:t>
      </w:r>
      <w:r w:rsidR="005F7DAD">
        <w:rPr>
          <w:rFonts w:ascii="Arial" w:hAnsi="Arial" w:cs="Arial"/>
          <w:iCs/>
        </w:rPr>
        <w:t>6</w:t>
      </w:r>
      <w:r w:rsidR="008915B0">
        <w:rPr>
          <w:rFonts w:ascii="Arial" w:hAnsi="Arial" w:cs="Arial"/>
          <w:iCs/>
        </w:rPr>
        <w:t xml:space="preserve"> of the water project</w:t>
      </w:r>
      <w:r w:rsidR="009B72FD">
        <w:rPr>
          <w:rFonts w:ascii="Arial" w:hAnsi="Arial" w:cs="Arial"/>
          <w:iCs/>
        </w:rPr>
        <w:t xml:space="preserve">. </w:t>
      </w:r>
    </w:p>
    <w:p w14:paraId="30BBAD20" w14:textId="61832B7F" w:rsidR="00C22C3E" w:rsidRDefault="00956148" w:rsidP="00C22C3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Water Authority accepted bids to Harlow</w:t>
      </w:r>
      <w:r w:rsidR="00332A8B">
        <w:rPr>
          <w:rFonts w:ascii="Arial" w:hAnsi="Arial" w:cs="Arial"/>
          <w:iCs/>
        </w:rPr>
        <w:t xml:space="preserve"> for phase 1 of the regional water. There will be 3 different projects with three different contractors working at the same time</w:t>
      </w:r>
      <w:r>
        <w:rPr>
          <w:rFonts w:ascii="Arial" w:hAnsi="Arial" w:cs="Arial"/>
          <w:iCs/>
        </w:rPr>
        <w:t xml:space="preserve">.  </w:t>
      </w:r>
      <w:r w:rsidR="003C23F4">
        <w:rPr>
          <w:rFonts w:ascii="Arial" w:hAnsi="Arial" w:cs="Arial"/>
          <w:iCs/>
        </w:rPr>
        <w:t xml:space="preserve"> </w:t>
      </w:r>
    </w:p>
    <w:p w14:paraId="58287595" w14:textId="77777777" w:rsidR="00CB17AB" w:rsidRDefault="00CB17AB" w:rsidP="00C22C3E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</w:t>
      </w:r>
    </w:p>
    <w:p w14:paraId="2A8498BC" w14:textId="60702ABB" w:rsidR="00CB17AB" w:rsidRPr="004B7473" w:rsidRDefault="00CB17AB" w:rsidP="00C22C3E">
      <w:pPr>
        <w:rPr>
          <w:rFonts w:ascii="Arial" w:hAnsi="Arial" w:cs="Arial"/>
          <w:b/>
          <w:bCs/>
          <w:iCs/>
        </w:rPr>
      </w:pPr>
      <w:r w:rsidRPr="004B7473">
        <w:rPr>
          <w:rFonts w:ascii="Arial" w:hAnsi="Arial" w:cs="Arial"/>
          <w:b/>
          <w:bCs/>
          <w:iCs/>
        </w:rPr>
        <w:t>Claims were read as follows:</w:t>
      </w:r>
    </w:p>
    <w:p w14:paraId="4F3331F2" w14:textId="77B32B98" w:rsidR="0001433B" w:rsidRPr="004B7473" w:rsidRDefault="007433BA" w:rsidP="00A63CE0">
      <w:pPr>
        <w:rPr>
          <w:rFonts w:ascii="Arial" w:hAnsi="Arial" w:cs="Arial"/>
          <w:bCs/>
        </w:rPr>
      </w:pPr>
      <w:r w:rsidRPr="004B7473">
        <w:rPr>
          <w:rFonts w:ascii="Arial" w:hAnsi="Arial" w:cs="Arial"/>
          <w:bCs/>
          <w:i/>
          <w:iCs/>
        </w:rPr>
        <w:t xml:space="preserve">.  </w:t>
      </w:r>
    </w:p>
    <w:p w14:paraId="2F9C5ACF" w14:textId="78462F52" w:rsidR="00CB17AB" w:rsidRPr="009A6D6C" w:rsidRDefault="00CB17AB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 xml:space="preserve">City Payroll                    </w:t>
      </w:r>
      <w:r w:rsidR="00873484" w:rsidRPr="009A6D6C">
        <w:rPr>
          <w:rFonts w:ascii="Arial" w:hAnsi="Arial" w:cs="Arial"/>
          <w:bCs/>
        </w:rPr>
        <w:t xml:space="preserve"> </w:t>
      </w:r>
      <w:r w:rsidRPr="009A6D6C">
        <w:rPr>
          <w:rFonts w:ascii="Arial" w:hAnsi="Arial" w:cs="Arial"/>
          <w:bCs/>
        </w:rPr>
        <w:t>$</w:t>
      </w:r>
      <w:r w:rsidR="00DF6381" w:rsidRPr="009A6D6C">
        <w:rPr>
          <w:rFonts w:ascii="Arial" w:hAnsi="Arial" w:cs="Arial"/>
          <w:bCs/>
        </w:rPr>
        <w:t>42,562.20</w:t>
      </w:r>
      <w:r w:rsidR="00E777AE" w:rsidRPr="009A6D6C">
        <w:rPr>
          <w:rFonts w:ascii="Arial" w:hAnsi="Arial" w:cs="Arial"/>
          <w:bCs/>
        </w:rPr>
        <w:tab/>
      </w:r>
      <w:r w:rsidR="00E777AE" w:rsidRPr="009A6D6C">
        <w:rPr>
          <w:rFonts w:ascii="Arial" w:hAnsi="Arial" w:cs="Arial"/>
          <w:bCs/>
        </w:rPr>
        <w:tab/>
      </w:r>
      <w:r w:rsidR="00E777AE" w:rsidRPr="009A6D6C">
        <w:rPr>
          <w:rFonts w:ascii="Arial" w:hAnsi="Arial" w:cs="Arial"/>
          <w:bCs/>
        </w:rPr>
        <w:tab/>
        <w:t>Local Government Center     $415.00</w:t>
      </w:r>
      <w:r w:rsidR="00DF6381" w:rsidRPr="009A6D6C">
        <w:rPr>
          <w:rFonts w:ascii="Arial" w:hAnsi="Arial" w:cs="Arial"/>
          <w:bCs/>
        </w:rPr>
        <w:t xml:space="preserve"> </w:t>
      </w:r>
      <w:r w:rsidR="008F548D" w:rsidRPr="009A6D6C">
        <w:rPr>
          <w:rFonts w:ascii="Arial" w:hAnsi="Arial" w:cs="Arial"/>
          <w:bCs/>
        </w:rPr>
        <w:t xml:space="preserve">                             </w:t>
      </w:r>
    </w:p>
    <w:p w14:paraId="21A0FBEA" w14:textId="2FCFF1CE" w:rsidR="003647B7" w:rsidRPr="009A6D6C" w:rsidRDefault="00CB17AB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>Per Diem</w:t>
      </w:r>
      <w:r w:rsidRPr="009A6D6C">
        <w:rPr>
          <w:rFonts w:ascii="Arial" w:hAnsi="Arial" w:cs="Arial"/>
          <w:bCs/>
        </w:rPr>
        <w:tab/>
      </w:r>
      <w:r w:rsidRPr="009A6D6C">
        <w:rPr>
          <w:rFonts w:ascii="Arial" w:hAnsi="Arial" w:cs="Arial"/>
          <w:bCs/>
        </w:rPr>
        <w:tab/>
        <w:t xml:space="preserve">      </w:t>
      </w:r>
      <w:r w:rsidR="00873484" w:rsidRPr="009A6D6C">
        <w:rPr>
          <w:rFonts w:ascii="Arial" w:hAnsi="Arial" w:cs="Arial"/>
          <w:bCs/>
        </w:rPr>
        <w:t xml:space="preserve"> </w:t>
      </w:r>
      <w:r w:rsidRPr="009A6D6C">
        <w:rPr>
          <w:rFonts w:ascii="Arial" w:hAnsi="Arial" w:cs="Arial"/>
          <w:bCs/>
        </w:rPr>
        <w:t>$3</w:t>
      </w:r>
      <w:r w:rsidR="00756135" w:rsidRPr="009A6D6C">
        <w:rPr>
          <w:rFonts w:ascii="Arial" w:hAnsi="Arial" w:cs="Arial"/>
          <w:bCs/>
        </w:rPr>
        <w:t>50</w:t>
      </w:r>
      <w:r w:rsidRPr="009A6D6C">
        <w:rPr>
          <w:rFonts w:ascii="Arial" w:hAnsi="Arial" w:cs="Arial"/>
          <w:bCs/>
        </w:rPr>
        <w:t>.</w:t>
      </w:r>
      <w:proofErr w:type="gramStart"/>
      <w:r w:rsidRPr="009A6D6C">
        <w:rPr>
          <w:rFonts w:ascii="Arial" w:hAnsi="Arial" w:cs="Arial"/>
          <w:bCs/>
        </w:rPr>
        <w:t>00</w:t>
      </w:r>
      <w:r w:rsidR="008F548D" w:rsidRPr="009A6D6C">
        <w:rPr>
          <w:rFonts w:ascii="Arial" w:hAnsi="Arial" w:cs="Arial"/>
          <w:bCs/>
        </w:rPr>
        <w:t xml:space="preserve">  </w:t>
      </w:r>
      <w:r w:rsidR="00E777AE" w:rsidRPr="009A6D6C">
        <w:rPr>
          <w:rFonts w:ascii="Arial" w:hAnsi="Arial" w:cs="Arial"/>
          <w:bCs/>
        </w:rPr>
        <w:tab/>
      </w:r>
      <w:proofErr w:type="gramEnd"/>
      <w:r w:rsidR="00E777AE" w:rsidRPr="009A6D6C">
        <w:rPr>
          <w:rFonts w:ascii="Arial" w:hAnsi="Arial" w:cs="Arial"/>
          <w:bCs/>
        </w:rPr>
        <w:tab/>
      </w:r>
      <w:r w:rsidR="00E777AE" w:rsidRPr="009A6D6C">
        <w:rPr>
          <w:rFonts w:ascii="Arial" w:hAnsi="Arial" w:cs="Arial"/>
          <w:bCs/>
        </w:rPr>
        <w:tab/>
        <w:t>Mastercard</w:t>
      </w:r>
      <w:r w:rsidR="00E777AE" w:rsidRPr="009A6D6C">
        <w:rPr>
          <w:rFonts w:ascii="Arial" w:hAnsi="Arial" w:cs="Arial"/>
          <w:bCs/>
        </w:rPr>
        <w:tab/>
      </w:r>
      <w:r w:rsidR="00E777AE" w:rsidRPr="009A6D6C">
        <w:rPr>
          <w:rFonts w:ascii="Arial" w:hAnsi="Arial" w:cs="Arial"/>
          <w:bCs/>
        </w:rPr>
        <w:tab/>
      </w:r>
      <w:r w:rsidR="00E777AE" w:rsidRPr="009A6D6C">
        <w:rPr>
          <w:rFonts w:ascii="Arial" w:hAnsi="Arial" w:cs="Arial"/>
          <w:bCs/>
        </w:rPr>
        <w:tab/>
        <w:t xml:space="preserve">   $256.80</w:t>
      </w:r>
    </w:p>
    <w:p w14:paraId="29D983ED" w14:textId="6F37DA36" w:rsidR="00CB17AB" w:rsidRPr="009A6D6C" w:rsidRDefault="003647B7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 xml:space="preserve">360 Office </w:t>
      </w:r>
      <w:r w:rsidRPr="009A6D6C">
        <w:rPr>
          <w:rFonts w:ascii="Arial" w:hAnsi="Arial" w:cs="Arial"/>
          <w:bCs/>
        </w:rPr>
        <w:tab/>
      </w:r>
      <w:r w:rsidRPr="009A6D6C">
        <w:rPr>
          <w:rFonts w:ascii="Arial" w:hAnsi="Arial" w:cs="Arial"/>
          <w:bCs/>
        </w:rPr>
        <w:tab/>
        <w:t xml:space="preserve">       $86.16</w:t>
      </w:r>
      <w:r w:rsidR="008F548D" w:rsidRPr="009A6D6C">
        <w:rPr>
          <w:rFonts w:ascii="Arial" w:hAnsi="Arial" w:cs="Arial"/>
          <w:bCs/>
        </w:rPr>
        <w:t xml:space="preserve">                                </w:t>
      </w:r>
      <w:r w:rsidR="005D2D50" w:rsidRPr="009A6D6C">
        <w:rPr>
          <w:rFonts w:ascii="Arial" w:hAnsi="Arial" w:cs="Arial"/>
          <w:bCs/>
        </w:rPr>
        <w:t xml:space="preserve">    </w:t>
      </w:r>
      <w:proofErr w:type="spellStart"/>
      <w:r w:rsidR="005D2D50" w:rsidRPr="009A6D6C">
        <w:rPr>
          <w:rFonts w:ascii="Arial" w:hAnsi="Arial" w:cs="Arial"/>
          <w:bCs/>
        </w:rPr>
        <w:t>MidRivers</w:t>
      </w:r>
      <w:proofErr w:type="spellEnd"/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 xml:space="preserve">   $460.63</w:t>
      </w:r>
    </w:p>
    <w:p w14:paraId="7B553035" w14:textId="46D5F2E9" w:rsidR="00CB17AB" w:rsidRPr="009A6D6C" w:rsidRDefault="00873484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>At &amp; T                             $30.</w:t>
      </w:r>
      <w:r w:rsidR="003647B7" w:rsidRPr="009A6D6C">
        <w:rPr>
          <w:rFonts w:ascii="Arial" w:hAnsi="Arial" w:cs="Arial"/>
          <w:bCs/>
        </w:rPr>
        <w:t>09</w:t>
      </w:r>
      <w:r w:rsidR="008F548D" w:rsidRPr="009A6D6C">
        <w:rPr>
          <w:rFonts w:ascii="Arial" w:hAnsi="Arial" w:cs="Arial"/>
          <w:bCs/>
        </w:rPr>
        <w:t xml:space="preserve">     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>Morrison-Maierle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 xml:space="preserve">   $93.75</w:t>
      </w:r>
      <w:r w:rsidR="008F548D" w:rsidRPr="009A6D6C">
        <w:rPr>
          <w:rFonts w:ascii="Arial" w:hAnsi="Arial" w:cs="Arial"/>
          <w:bCs/>
        </w:rPr>
        <w:t xml:space="preserve">                                </w:t>
      </w:r>
    </w:p>
    <w:p w14:paraId="520DB6C2" w14:textId="127DB1F9" w:rsidR="00873484" w:rsidRPr="009A6D6C" w:rsidRDefault="003647B7" w:rsidP="003647B7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>Big Sky Linen</w:t>
      </w:r>
      <w:r w:rsidRPr="009A6D6C">
        <w:rPr>
          <w:rFonts w:ascii="Arial" w:hAnsi="Arial" w:cs="Arial"/>
          <w:bCs/>
        </w:rPr>
        <w:tab/>
        <w:t xml:space="preserve">      $279.05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>Northwestern Energy</w:t>
      </w:r>
      <w:r w:rsidR="005D2D50" w:rsidRPr="009A6D6C">
        <w:rPr>
          <w:rFonts w:ascii="Arial" w:hAnsi="Arial" w:cs="Arial"/>
          <w:bCs/>
        </w:rPr>
        <w:tab/>
        <w:t xml:space="preserve">   $13,141.90</w:t>
      </w:r>
    </w:p>
    <w:p w14:paraId="1E4EB96C" w14:textId="3E32D7EE" w:rsidR="00873484" w:rsidRPr="009A6D6C" w:rsidRDefault="003647B7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 xml:space="preserve">Brent Brooks </w:t>
      </w:r>
      <w:r w:rsidRPr="009A6D6C">
        <w:rPr>
          <w:rFonts w:ascii="Arial" w:hAnsi="Arial" w:cs="Arial"/>
          <w:bCs/>
        </w:rPr>
        <w:tab/>
        <w:t xml:space="preserve">      $900.00</w:t>
      </w:r>
      <w:r w:rsidR="00070921" w:rsidRPr="009A6D6C">
        <w:rPr>
          <w:rFonts w:ascii="Arial" w:hAnsi="Arial" w:cs="Arial"/>
          <w:bCs/>
        </w:rPr>
        <w:t xml:space="preserve">         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>O’Reilly Auto Parts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 xml:space="preserve">   $926.04</w:t>
      </w:r>
      <w:r w:rsidR="00070921" w:rsidRPr="009A6D6C">
        <w:rPr>
          <w:rFonts w:ascii="Arial" w:hAnsi="Arial" w:cs="Arial"/>
          <w:bCs/>
        </w:rPr>
        <w:t xml:space="preserve">                          </w:t>
      </w:r>
    </w:p>
    <w:p w14:paraId="13C01D48" w14:textId="102CE1C6" w:rsidR="00E777AE" w:rsidRPr="009A6D6C" w:rsidRDefault="003647B7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 xml:space="preserve">Building Codes </w:t>
      </w:r>
      <w:r w:rsidR="00E777AE" w:rsidRPr="009A6D6C">
        <w:rPr>
          <w:rFonts w:ascii="Arial" w:hAnsi="Arial" w:cs="Arial"/>
          <w:bCs/>
        </w:rPr>
        <w:tab/>
        <w:t xml:space="preserve">      $31.00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>Picchioni’s IGA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 xml:space="preserve">   $46.00</w:t>
      </w:r>
    </w:p>
    <w:p w14:paraId="2D5EE602" w14:textId="5624D750" w:rsidR="00873484" w:rsidRPr="009A6D6C" w:rsidRDefault="00E777AE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>Car Quest</w:t>
      </w:r>
      <w:r w:rsidRPr="009A6D6C">
        <w:rPr>
          <w:rFonts w:ascii="Arial" w:hAnsi="Arial" w:cs="Arial"/>
          <w:bCs/>
        </w:rPr>
        <w:tab/>
        <w:t xml:space="preserve">                 $201.60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>Post Master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 xml:space="preserve">   $265.00</w:t>
      </w:r>
    </w:p>
    <w:p w14:paraId="73887DDD" w14:textId="3C0589CD" w:rsidR="008F548D" w:rsidRPr="009A6D6C" w:rsidRDefault="00E777AE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>DPC Industries</w:t>
      </w:r>
      <w:r w:rsidRPr="009A6D6C">
        <w:rPr>
          <w:rFonts w:ascii="Arial" w:hAnsi="Arial" w:cs="Arial"/>
          <w:bCs/>
        </w:rPr>
        <w:tab/>
      </w:r>
      <w:r w:rsidR="00CE526D" w:rsidRPr="009A6D6C">
        <w:rPr>
          <w:rFonts w:ascii="Arial" w:hAnsi="Arial" w:cs="Arial"/>
          <w:bCs/>
        </w:rPr>
        <w:t xml:space="preserve">     </w:t>
      </w:r>
      <w:r w:rsidRPr="009A6D6C">
        <w:rPr>
          <w:rFonts w:ascii="Arial" w:hAnsi="Arial" w:cs="Arial"/>
          <w:bCs/>
        </w:rPr>
        <w:t xml:space="preserve"> $40.</w:t>
      </w:r>
      <w:proofErr w:type="gramStart"/>
      <w:r w:rsidRPr="009A6D6C">
        <w:rPr>
          <w:rFonts w:ascii="Arial" w:hAnsi="Arial" w:cs="Arial"/>
          <w:bCs/>
        </w:rPr>
        <w:t>00</w:t>
      </w:r>
      <w:r w:rsidR="00070921" w:rsidRPr="009A6D6C">
        <w:rPr>
          <w:rFonts w:ascii="Arial" w:hAnsi="Arial" w:cs="Arial"/>
          <w:bCs/>
        </w:rPr>
        <w:t xml:space="preserve">  </w:t>
      </w:r>
      <w:r w:rsidR="005D2D50" w:rsidRPr="009A6D6C">
        <w:rPr>
          <w:rFonts w:ascii="Arial" w:hAnsi="Arial" w:cs="Arial"/>
          <w:bCs/>
        </w:rPr>
        <w:tab/>
      </w:r>
      <w:proofErr w:type="gramEnd"/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CE526D" w:rsidRPr="009A6D6C">
        <w:rPr>
          <w:rFonts w:ascii="Arial" w:hAnsi="Arial" w:cs="Arial"/>
          <w:bCs/>
        </w:rPr>
        <w:t xml:space="preserve">           </w:t>
      </w:r>
      <w:r w:rsidR="005D2D50" w:rsidRPr="009A6D6C">
        <w:rPr>
          <w:rFonts w:ascii="Arial" w:hAnsi="Arial" w:cs="Arial"/>
          <w:bCs/>
        </w:rPr>
        <w:t xml:space="preserve">Roundup Hardware     </w:t>
      </w:r>
      <w:r w:rsidR="00AF700F" w:rsidRPr="009A6D6C">
        <w:rPr>
          <w:rFonts w:ascii="Arial" w:hAnsi="Arial" w:cs="Arial"/>
          <w:bCs/>
        </w:rPr>
        <w:t xml:space="preserve">          </w:t>
      </w:r>
      <w:r w:rsidR="005D2D50" w:rsidRPr="009A6D6C">
        <w:rPr>
          <w:rFonts w:ascii="Arial" w:hAnsi="Arial" w:cs="Arial"/>
          <w:bCs/>
        </w:rPr>
        <w:t>$818.26</w:t>
      </w:r>
      <w:r w:rsidR="00070921" w:rsidRPr="009A6D6C">
        <w:rPr>
          <w:rFonts w:ascii="Arial" w:hAnsi="Arial" w:cs="Arial"/>
          <w:bCs/>
        </w:rPr>
        <w:t xml:space="preserve">                                 </w:t>
      </w:r>
    </w:p>
    <w:p w14:paraId="68AE8D26" w14:textId="313355C6" w:rsidR="00E777AE" w:rsidRPr="009A6D6C" w:rsidRDefault="00E777AE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>Energy Labs</w:t>
      </w:r>
      <w:r w:rsidRPr="009A6D6C">
        <w:rPr>
          <w:rFonts w:ascii="Arial" w:hAnsi="Arial" w:cs="Arial"/>
          <w:bCs/>
        </w:rPr>
        <w:tab/>
        <w:t xml:space="preserve">                 $455.40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</w:r>
      <w:r w:rsidR="00AA7C52" w:rsidRPr="009A6D6C">
        <w:rPr>
          <w:rFonts w:ascii="Arial" w:hAnsi="Arial" w:cs="Arial"/>
          <w:bCs/>
        </w:rPr>
        <w:t xml:space="preserve">           </w:t>
      </w:r>
      <w:r w:rsidR="005D2D50" w:rsidRPr="009A6D6C">
        <w:rPr>
          <w:rFonts w:ascii="Arial" w:hAnsi="Arial" w:cs="Arial"/>
          <w:bCs/>
        </w:rPr>
        <w:t xml:space="preserve">USA Blue Book           </w:t>
      </w:r>
      <w:r w:rsidR="00AF700F" w:rsidRPr="009A6D6C">
        <w:rPr>
          <w:rFonts w:ascii="Arial" w:hAnsi="Arial" w:cs="Arial"/>
          <w:bCs/>
        </w:rPr>
        <w:t xml:space="preserve">         </w:t>
      </w:r>
      <w:r w:rsidR="005D2D50" w:rsidRPr="009A6D6C">
        <w:rPr>
          <w:rFonts w:ascii="Arial" w:hAnsi="Arial" w:cs="Arial"/>
          <w:bCs/>
        </w:rPr>
        <w:t xml:space="preserve"> $58.25</w:t>
      </w:r>
    </w:p>
    <w:p w14:paraId="2C7C3AF7" w14:textId="6ADCE491" w:rsidR="008F548D" w:rsidRPr="009A6D6C" w:rsidRDefault="00E777AE" w:rsidP="00A63CE0">
      <w:pPr>
        <w:rPr>
          <w:rFonts w:ascii="Arial" w:hAnsi="Arial" w:cs="Arial"/>
          <w:bCs/>
        </w:rPr>
      </w:pPr>
      <w:r w:rsidRPr="009A6D6C">
        <w:rPr>
          <w:rFonts w:ascii="Arial" w:hAnsi="Arial" w:cs="Arial"/>
          <w:bCs/>
        </w:rPr>
        <w:t>Great West Eng.            $6,242.70</w:t>
      </w:r>
      <w:r w:rsidR="00DB604D" w:rsidRPr="009A6D6C">
        <w:rPr>
          <w:rFonts w:ascii="Arial" w:hAnsi="Arial" w:cs="Arial"/>
          <w:bCs/>
        </w:rPr>
        <w:tab/>
      </w:r>
      <w:r w:rsidR="00DB604D" w:rsidRPr="009A6D6C">
        <w:rPr>
          <w:rFonts w:ascii="Arial" w:hAnsi="Arial" w:cs="Arial"/>
          <w:bCs/>
        </w:rPr>
        <w:tab/>
      </w:r>
      <w:r w:rsidR="00DB604D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>Van Dykes</w:t>
      </w:r>
      <w:r w:rsidR="005D2D50" w:rsidRPr="009A6D6C">
        <w:rPr>
          <w:rFonts w:ascii="Arial" w:hAnsi="Arial" w:cs="Arial"/>
          <w:bCs/>
        </w:rPr>
        <w:tab/>
      </w:r>
      <w:r w:rsidR="005D2D50" w:rsidRPr="009A6D6C">
        <w:rPr>
          <w:rFonts w:ascii="Arial" w:hAnsi="Arial" w:cs="Arial"/>
          <w:bCs/>
        </w:rPr>
        <w:tab/>
        <w:t xml:space="preserve">     </w:t>
      </w:r>
      <w:r w:rsidR="00AF700F" w:rsidRPr="009A6D6C">
        <w:rPr>
          <w:rFonts w:ascii="Arial" w:hAnsi="Arial" w:cs="Arial"/>
          <w:bCs/>
        </w:rPr>
        <w:t xml:space="preserve">         </w:t>
      </w:r>
      <w:r w:rsidR="005D2D50" w:rsidRPr="009A6D6C">
        <w:rPr>
          <w:rFonts w:ascii="Arial" w:hAnsi="Arial" w:cs="Arial"/>
          <w:bCs/>
        </w:rPr>
        <w:t>$10.39</w:t>
      </w:r>
      <w:r w:rsidR="00DB604D" w:rsidRPr="009A6D6C">
        <w:rPr>
          <w:rFonts w:ascii="Arial" w:hAnsi="Arial" w:cs="Arial"/>
          <w:bCs/>
        </w:rPr>
        <w:tab/>
        <w:t xml:space="preserve"> </w:t>
      </w:r>
    </w:p>
    <w:p w14:paraId="4DE58FBA" w14:textId="3A6283F9" w:rsidR="00CB17AB" w:rsidRPr="009A6D6C" w:rsidRDefault="00FE1B4F" w:rsidP="00A63CE0">
      <w:pPr>
        <w:rPr>
          <w:rFonts w:ascii="Arial" w:hAnsi="Arial" w:cs="Arial"/>
          <w:bCs/>
          <w:i/>
          <w:iCs/>
        </w:rPr>
      </w:pPr>
      <w:r w:rsidRPr="009A6D6C">
        <w:rPr>
          <w:rFonts w:ascii="Arial" w:hAnsi="Arial" w:cs="Arial"/>
          <w:bCs/>
          <w:i/>
          <w:iCs/>
        </w:rPr>
        <w:tab/>
      </w:r>
      <w:r w:rsidRPr="009A6D6C">
        <w:rPr>
          <w:rFonts w:ascii="Arial" w:hAnsi="Arial" w:cs="Arial"/>
          <w:bCs/>
          <w:i/>
          <w:iCs/>
        </w:rPr>
        <w:tab/>
      </w:r>
      <w:r w:rsidRPr="009A6D6C">
        <w:rPr>
          <w:rFonts w:ascii="Arial" w:hAnsi="Arial" w:cs="Arial"/>
          <w:bCs/>
          <w:i/>
          <w:iCs/>
        </w:rPr>
        <w:tab/>
      </w:r>
      <w:r w:rsidRPr="009A6D6C">
        <w:rPr>
          <w:rFonts w:ascii="Arial" w:hAnsi="Arial" w:cs="Arial"/>
          <w:bCs/>
          <w:i/>
          <w:iCs/>
        </w:rPr>
        <w:tab/>
      </w:r>
      <w:r w:rsidRPr="009A6D6C">
        <w:rPr>
          <w:rFonts w:ascii="Arial" w:hAnsi="Arial" w:cs="Arial"/>
          <w:bCs/>
          <w:i/>
          <w:iCs/>
        </w:rPr>
        <w:tab/>
      </w:r>
      <w:r w:rsidRPr="009A6D6C">
        <w:rPr>
          <w:rFonts w:ascii="Arial" w:hAnsi="Arial" w:cs="Arial"/>
          <w:bCs/>
          <w:i/>
          <w:iCs/>
        </w:rPr>
        <w:tab/>
      </w:r>
      <w:r w:rsidRPr="009A6D6C">
        <w:rPr>
          <w:rFonts w:ascii="Arial" w:hAnsi="Arial" w:cs="Arial"/>
          <w:bCs/>
          <w:i/>
          <w:iCs/>
        </w:rPr>
        <w:tab/>
      </w:r>
      <w:r w:rsidRPr="009A6D6C">
        <w:rPr>
          <w:rFonts w:ascii="Arial" w:hAnsi="Arial" w:cs="Arial"/>
          <w:bCs/>
          <w:i/>
          <w:iCs/>
        </w:rPr>
        <w:tab/>
        <w:t xml:space="preserve">  </w:t>
      </w:r>
    </w:p>
    <w:p w14:paraId="1D2CCFAA" w14:textId="08C5AD8D" w:rsidR="0086531A" w:rsidRDefault="006C7A31" w:rsidP="00261AB5">
      <w:pPr>
        <w:rPr>
          <w:rFonts w:ascii="Arial" w:hAnsi="Arial" w:cs="Arial"/>
          <w:b/>
          <w:bCs/>
        </w:rPr>
      </w:pPr>
      <w:r w:rsidRPr="00D04D4F">
        <w:rPr>
          <w:rFonts w:ascii="Arial" w:hAnsi="Arial" w:cs="Arial"/>
        </w:rPr>
        <w:t xml:space="preserve">    </w:t>
      </w:r>
      <w:r w:rsidR="00A9536C">
        <w:rPr>
          <w:rFonts w:ascii="Arial" w:hAnsi="Arial" w:cs="Arial"/>
          <w:b/>
          <w:bCs/>
        </w:rPr>
        <w:t xml:space="preserve">     No </w:t>
      </w:r>
      <w:r w:rsidR="00EA05DF" w:rsidRPr="00D04D4F">
        <w:rPr>
          <w:rFonts w:ascii="Arial" w:hAnsi="Arial" w:cs="Arial"/>
          <w:b/>
          <w:bCs/>
        </w:rPr>
        <w:t>Public Comment</w:t>
      </w:r>
    </w:p>
    <w:p w14:paraId="42B709B9" w14:textId="02FCDDD2" w:rsidR="00A9536C" w:rsidRDefault="00A9536C" w:rsidP="00261AB5">
      <w:pPr>
        <w:rPr>
          <w:rFonts w:ascii="Arial" w:hAnsi="Arial" w:cs="Arial"/>
          <w:b/>
          <w:bCs/>
        </w:rPr>
      </w:pPr>
    </w:p>
    <w:p w14:paraId="57C83906" w14:textId="00A4D6FB" w:rsidR="00A9536C" w:rsidRPr="00D51C5A" w:rsidRDefault="00A9536C" w:rsidP="00A9536C">
      <w:pPr>
        <w:tabs>
          <w:tab w:val="left" w:pos="2880"/>
          <w:tab w:val="center" w:pos="5580"/>
          <w:tab w:val="left" w:pos="8640"/>
        </w:tabs>
        <w:ind w:right="-360"/>
        <w:rPr>
          <w:rFonts w:ascii="Arial" w:eastAsia="Times New Roman" w:hAnsi="Arial" w:cs="Arial"/>
          <w:color w:val="FF0000"/>
        </w:rPr>
      </w:pPr>
      <w:r>
        <w:rPr>
          <w:rFonts w:ascii="Arial" w:hAnsi="Arial" w:cs="Arial"/>
          <w:b/>
          <w:bCs/>
        </w:rPr>
        <w:t xml:space="preserve">     </w:t>
      </w:r>
      <w:r w:rsidRPr="00D51C5A">
        <w:rPr>
          <w:rFonts w:ascii="Arial" w:hAnsi="Arial" w:cs="Arial"/>
          <w:i/>
        </w:rPr>
        <w:t xml:space="preserve">Moved by Toombs, seconded by </w:t>
      </w:r>
      <w:r w:rsidR="00937356" w:rsidRPr="00D51C5A">
        <w:rPr>
          <w:rFonts w:ascii="Arial" w:hAnsi="Arial" w:cs="Arial"/>
          <w:i/>
        </w:rPr>
        <w:t>Vivirito</w:t>
      </w:r>
      <w:r w:rsidRPr="00D51C5A">
        <w:rPr>
          <w:rFonts w:ascii="Arial" w:hAnsi="Arial" w:cs="Arial"/>
          <w:i/>
        </w:rPr>
        <w:t xml:space="preserve"> to approve Claims for the preceding month and draw warrants on the treasury for the same.  All in favor. Motion carried</w:t>
      </w:r>
      <w:r w:rsidRPr="00D51C5A">
        <w:rPr>
          <w:rFonts w:ascii="Arial" w:hAnsi="Arial" w:cs="Arial"/>
        </w:rPr>
        <w:t xml:space="preserve">.   </w:t>
      </w:r>
    </w:p>
    <w:p w14:paraId="39D66C13" w14:textId="374089A0" w:rsidR="00A9536C" w:rsidRPr="00D04D4F" w:rsidRDefault="00A9536C" w:rsidP="00261AB5">
      <w:pPr>
        <w:rPr>
          <w:rFonts w:ascii="Arial" w:hAnsi="Arial" w:cs="Arial"/>
        </w:rPr>
      </w:pPr>
    </w:p>
    <w:p w14:paraId="2099661B" w14:textId="772B3E67" w:rsidR="00EA05DF" w:rsidRPr="004D34E4" w:rsidRDefault="004D34E4" w:rsidP="00261AB5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</w:t>
      </w:r>
      <w:r w:rsidRPr="004D34E4">
        <w:rPr>
          <w:rFonts w:ascii="Arial" w:hAnsi="Arial" w:cs="Arial"/>
          <w:b/>
          <w:bCs/>
        </w:rPr>
        <w:t>No Public Comment</w:t>
      </w:r>
    </w:p>
    <w:p w14:paraId="5105FAF1" w14:textId="77777777" w:rsidR="004D34E4" w:rsidRPr="00D04D4F" w:rsidRDefault="004D34E4" w:rsidP="00261AB5">
      <w:pPr>
        <w:rPr>
          <w:rFonts w:ascii="Arial" w:hAnsi="Arial" w:cs="Arial"/>
        </w:rPr>
      </w:pPr>
    </w:p>
    <w:p w14:paraId="378436D2" w14:textId="220B4D44" w:rsidR="00830507" w:rsidRPr="00D04D4F" w:rsidRDefault="0086531A" w:rsidP="005342D1">
      <w:pPr>
        <w:rPr>
          <w:rFonts w:ascii="Arial" w:hAnsi="Arial" w:cs="Arial"/>
          <w:color w:val="FF0000"/>
        </w:rPr>
      </w:pPr>
      <w:r w:rsidRPr="00D04D4F">
        <w:rPr>
          <w:rFonts w:ascii="Arial" w:hAnsi="Arial" w:cs="Arial"/>
          <w:color w:val="FF0000"/>
        </w:rPr>
        <w:t xml:space="preserve">   </w:t>
      </w:r>
      <w:r w:rsidR="005342D1" w:rsidRPr="00D04D4F">
        <w:rPr>
          <w:rFonts w:ascii="Arial" w:hAnsi="Arial" w:cs="Arial"/>
          <w:color w:val="FF0000"/>
        </w:rPr>
        <w:t xml:space="preserve">     </w:t>
      </w:r>
      <w:r w:rsidR="008628DE" w:rsidRPr="00D04D4F">
        <w:rPr>
          <w:rFonts w:ascii="Arial" w:eastAsia="Times New Roman" w:hAnsi="Arial" w:cs="Arial"/>
          <w:color w:val="FF0000"/>
        </w:rPr>
        <w:t xml:space="preserve"> </w:t>
      </w:r>
      <w:r w:rsidR="00830507" w:rsidRPr="00D04D4F">
        <w:rPr>
          <w:rFonts w:ascii="Arial" w:hAnsi="Arial" w:cs="Arial"/>
          <w:i/>
        </w:rPr>
        <w:t xml:space="preserve">Moved by </w:t>
      </w:r>
      <w:r w:rsidR="00236375">
        <w:rPr>
          <w:rFonts w:ascii="Arial" w:hAnsi="Arial" w:cs="Arial"/>
          <w:i/>
        </w:rPr>
        <w:t>Carlson</w:t>
      </w:r>
      <w:r w:rsidR="0013611C" w:rsidRPr="00D04D4F">
        <w:rPr>
          <w:rFonts w:ascii="Arial" w:hAnsi="Arial" w:cs="Arial"/>
          <w:i/>
        </w:rPr>
        <w:t>,</w:t>
      </w:r>
      <w:r w:rsidR="00830507" w:rsidRPr="00D04D4F">
        <w:rPr>
          <w:rFonts w:ascii="Arial" w:hAnsi="Arial" w:cs="Arial"/>
          <w:i/>
        </w:rPr>
        <w:t xml:space="preserve"> seconded by </w:t>
      </w:r>
      <w:r w:rsidR="00236375">
        <w:rPr>
          <w:rFonts w:ascii="Arial" w:hAnsi="Arial" w:cs="Arial"/>
          <w:i/>
        </w:rPr>
        <w:t>Toombs</w:t>
      </w:r>
      <w:r w:rsidR="003C23F4">
        <w:rPr>
          <w:rFonts w:ascii="Arial" w:hAnsi="Arial" w:cs="Arial"/>
          <w:i/>
        </w:rPr>
        <w:t xml:space="preserve"> </w:t>
      </w:r>
      <w:r w:rsidR="00830507" w:rsidRPr="00D04D4F">
        <w:rPr>
          <w:rFonts w:ascii="Arial" w:hAnsi="Arial" w:cs="Arial"/>
          <w:i/>
        </w:rPr>
        <w:t xml:space="preserve">to adjourn the meeting.  Motion carried.  </w:t>
      </w:r>
    </w:p>
    <w:p w14:paraId="6637E0D7" w14:textId="78851C64" w:rsidR="00830507" w:rsidRPr="00D04D4F" w:rsidRDefault="00830507" w:rsidP="00830507">
      <w:pPr>
        <w:pStyle w:val="NoSpacing"/>
        <w:rPr>
          <w:rFonts w:ascii="Arial" w:hAnsi="Arial" w:cs="Arial"/>
          <w:i/>
          <w:szCs w:val="24"/>
        </w:rPr>
      </w:pPr>
      <w:r w:rsidRPr="00D04D4F">
        <w:rPr>
          <w:rFonts w:ascii="Arial" w:hAnsi="Arial" w:cs="Arial"/>
          <w:i/>
          <w:szCs w:val="24"/>
        </w:rPr>
        <w:t xml:space="preserve">The meeting adjourned at </w:t>
      </w:r>
      <w:r w:rsidR="00236375">
        <w:rPr>
          <w:rFonts w:ascii="Arial" w:hAnsi="Arial" w:cs="Arial"/>
          <w:i/>
          <w:szCs w:val="24"/>
        </w:rPr>
        <w:t>8</w:t>
      </w:r>
      <w:r w:rsidR="007433BA">
        <w:rPr>
          <w:rFonts w:ascii="Arial" w:hAnsi="Arial" w:cs="Arial"/>
          <w:i/>
          <w:szCs w:val="24"/>
        </w:rPr>
        <w:t>:</w:t>
      </w:r>
      <w:r w:rsidR="00A9536C">
        <w:rPr>
          <w:rFonts w:ascii="Arial" w:hAnsi="Arial" w:cs="Arial"/>
          <w:i/>
          <w:szCs w:val="24"/>
        </w:rPr>
        <w:t>3</w:t>
      </w:r>
      <w:r w:rsidR="00236375">
        <w:rPr>
          <w:rFonts w:ascii="Arial" w:hAnsi="Arial" w:cs="Arial"/>
          <w:i/>
          <w:szCs w:val="24"/>
        </w:rPr>
        <w:t>3</w:t>
      </w:r>
      <w:r w:rsidRPr="00D04D4F">
        <w:rPr>
          <w:rFonts w:ascii="Arial" w:hAnsi="Arial" w:cs="Arial"/>
          <w:i/>
          <w:szCs w:val="24"/>
        </w:rPr>
        <w:t xml:space="preserve"> p.m.</w:t>
      </w:r>
    </w:p>
    <w:p w14:paraId="14EF7E76" w14:textId="42D31E74" w:rsidR="00821F21" w:rsidRPr="00D04D4F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49006A8E" w14:textId="300499D6" w:rsidR="00821F21" w:rsidRPr="00D04D4F" w:rsidRDefault="00821F21" w:rsidP="00830507">
      <w:pPr>
        <w:pStyle w:val="NoSpacing"/>
        <w:rPr>
          <w:rFonts w:ascii="Arial" w:hAnsi="Arial" w:cs="Arial"/>
          <w:i/>
          <w:szCs w:val="24"/>
        </w:rPr>
      </w:pPr>
    </w:p>
    <w:p w14:paraId="58634675" w14:textId="3476378F" w:rsidR="006A516F" w:rsidRPr="00D04D4F" w:rsidRDefault="001B2195" w:rsidP="004B19F6">
      <w:pPr>
        <w:pStyle w:val="NoSpacing"/>
        <w:rPr>
          <w:rFonts w:ascii="Arial" w:hAnsi="Arial" w:cs="Arial"/>
          <w:szCs w:val="24"/>
        </w:rPr>
      </w:pPr>
      <w:r w:rsidRPr="00D04D4F">
        <w:rPr>
          <w:rFonts w:ascii="Arial" w:hAnsi="Arial" w:cs="Arial"/>
          <w:szCs w:val="24"/>
        </w:rPr>
        <w:t xml:space="preserve"> </w:t>
      </w:r>
      <w:r w:rsidR="006A516F" w:rsidRPr="00D04D4F">
        <w:rPr>
          <w:rFonts w:ascii="Arial" w:hAnsi="Arial" w:cs="Arial"/>
          <w:szCs w:val="24"/>
        </w:rPr>
        <w:t>APPROVED BY_________________________                   _________________________</w:t>
      </w:r>
    </w:p>
    <w:p w14:paraId="7392D523" w14:textId="77777777" w:rsidR="006A516F" w:rsidRPr="00D04D4F" w:rsidRDefault="006A516F" w:rsidP="006A516F">
      <w:pPr>
        <w:rPr>
          <w:rFonts w:ascii="Arial" w:hAnsi="Arial" w:cs="Arial"/>
        </w:rPr>
      </w:pPr>
      <w:r w:rsidRPr="00D04D4F">
        <w:rPr>
          <w:rFonts w:ascii="Arial" w:hAnsi="Arial" w:cs="Arial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D04D4F" w:rsidRDefault="006A516F" w:rsidP="006A516F">
      <w:pPr>
        <w:rPr>
          <w:rFonts w:ascii="Arial" w:hAnsi="Arial" w:cs="Arial"/>
        </w:rPr>
      </w:pPr>
      <w:r w:rsidRPr="00D04D4F">
        <w:rPr>
          <w:rFonts w:ascii="Arial" w:hAnsi="Arial" w:cs="Arial"/>
        </w:rPr>
        <w:tab/>
      </w:r>
      <w:r w:rsidRPr="00D04D4F">
        <w:rPr>
          <w:rFonts w:ascii="Arial" w:hAnsi="Arial" w:cs="Arial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E908184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="0050371B">
        <w:rPr>
          <w:rFonts w:ascii="Times New Roman" w:hAnsi="Times New Roman"/>
        </w:rPr>
        <w:t xml:space="preserve">          </w:t>
      </w:r>
      <w:r w:rsidR="009A6D6C">
        <w:rPr>
          <w:rFonts w:ascii="Times New Roman" w:hAnsi="Times New Roman"/>
        </w:rPr>
        <w:t>____________________________</w:t>
      </w:r>
      <w:r w:rsidR="0050371B">
        <w:rPr>
          <w:rFonts w:ascii="Times New Roman" w:hAnsi="Times New Roman"/>
        </w:rPr>
        <w:t xml:space="preserve"> </w:t>
      </w:r>
    </w:p>
    <w:p w14:paraId="4875874D" w14:textId="16308B06" w:rsidR="003C23F4" w:rsidRDefault="006A516F" w:rsidP="003C23F4">
      <w:pPr>
        <w:rPr>
          <w:rFonts w:ascii="Arial" w:hAnsi="Arial" w:cs="Arial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</w:t>
      </w:r>
      <w:r w:rsidR="0050371B">
        <w:rPr>
          <w:rFonts w:ascii="Times New Roman" w:hAnsi="Times New Roman"/>
        </w:rPr>
        <w:t xml:space="preserve">         </w:t>
      </w:r>
      <w:r w:rsidR="009A6D6C" w:rsidRPr="008A43B9">
        <w:rPr>
          <w:rFonts w:ascii="Arial" w:hAnsi="Arial" w:cs="Arial"/>
          <w:sz w:val="22"/>
          <w:szCs w:val="22"/>
        </w:rPr>
        <w:t>Cassandra Mann-Assistant Clerk</w:t>
      </w:r>
      <w:r w:rsidR="0050371B">
        <w:rPr>
          <w:rFonts w:ascii="Times New Roman" w:hAnsi="Times New Roman"/>
        </w:rPr>
        <w:t xml:space="preserve"> </w:t>
      </w:r>
      <w:r w:rsidRPr="009C5A63">
        <w:rPr>
          <w:rFonts w:ascii="Times New Roman" w:hAnsi="Times New Roman"/>
        </w:rPr>
        <w:t xml:space="preserve"> </w:t>
      </w:r>
    </w:p>
    <w:p w14:paraId="4140D0F7" w14:textId="149237DB" w:rsidR="002E01BE" w:rsidRDefault="006A516F" w:rsidP="003C23F4">
      <w:pPr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E6EF" w14:textId="77777777" w:rsidR="00701A3F" w:rsidRDefault="00701A3F" w:rsidP="00F7617C">
      <w:r>
        <w:separator/>
      </w:r>
    </w:p>
  </w:endnote>
  <w:endnote w:type="continuationSeparator" w:id="0">
    <w:p w14:paraId="5D668541" w14:textId="77777777" w:rsidR="00701A3F" w:rsidRDefault="00701A3F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061C" w14:textId="77777777" w:rsidR="00701A3F" w:rsidRDefault="00701A3F" w:rsidP="00F7617C">
      <w:r>
        <w:separator/>
      </w:r>
    </w:p>
  </w:footnote>
  <w:footnote w:type="continuationSeparator" w:id="0">
    <w:p w14:paraId="1573C798" w14:textId="77777777" w:rsidR="00701A3F" w:rsidRDefault="00701A3F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96E1E"/>
    <w:multiLevelType w:val="hybridMultilevel"/>
    <w:tmpl w:val="6E0AE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55984"/>
    <w:multiLevelType w:val="hybridMultilevel"/>
    <w:tmpl w:val="CFDE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00DC"/>
    <w:multiLevelType w:val="hybridMultilevel"/>
    <w:tmpl w:val="BEDC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978C3"/>
    <w:multiLevelType w:val="hybridMultilevel"/>
    <w:tmpl w:val="5FF6BE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4677904"/>
    <w:multiLevelType w:val="hybridMultilevel"/>
    <w:tmpl w:val="C95699B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4F6F107D"/>
    <w:multiLevelType w:val="hybridMultilevel"/>
    <w:tmpl w:val="0B6454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5726F"/>
    <w:multiLevelType w:val="hybridMultilevel"/>
    <w:tmpl w:val="BCB6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1D9E"/>
    <w:rsid w:val="00011DE4"/>
    <w:rsid w:val="0001433B"/>
    <w:rsid w:val="00014E0A"/>
    <w:rsid w:val="000153A0"/>
    <w:rsid w:val="0002250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8E8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0921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C3644"/>
    <w:rsid w:val="000D06F8"/>
    <w:rsid w:val="000D50D4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E7AE6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2CA"/>
    <w:rsid w:val="00112CE9"/>
    <w:rsid w:val="00113918"/>
    <w:rsid w:val="00113A3B"/>
    <w:rsid w:val="001152B1"/>
    <w:rsid w:val="001153B7"/>
    <w:rsid w:val="00115BE1"/>
    <w:rsid w:val="0011709E"/>
    <w:rsid w:val="00120CB0"/>
    <w:rsid w:val="00121276"/>
    <w:rsid w:val="00121CE8"/>
    <w:rsid w:val="00124A09"/>
    <w:rsid w:val="001260E8"/>
    <w:rsid w:val="0012733F"/>
    <w:rsid w:val="00130A5D"/>
    <w:rsid w:val="00130A64"/>
    <w:rsid w:val="00131B9E"/>
    <w:rsid w:val="00132CFA"/>
    <w:rsid w:val="0013300B"/>
    <w:rsid w:val="00133903"/>
    <w:rsid w:val="0013482A"/>
    <w:rsid w:val="0013553F"/>
    <w:rsid w:val="0013611C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0BB1"/>
    <w:rsid w:val="001911B9"/>
    <w:rsid w:val="0019392D"/>
    <w:rsid w:val="001949FE"/>
    <w:rsid w:val="00195CF2"/>
    <w:rsid w:val="00196B0F"/>
    <w:rsid w:val="001A0D89"/>
    <w:rsid w:val="001A2A36"/>
    <w:rsid w:val="001A3780"/>
    <w:rsid w:val="001A4568"/>
    <w:rsid w:val="001A71C8"/>
    <w:rsid w:val="001A756A"/>
    <w:rsid w:val="001B2195"/>
    <w:rsid w:val="001B346F"/>
    <w:rsid w:val="001B38E6"/>
    <w:rsid w:val="001B4208"/>
    <w:rsid w:val="001B468B"/>
    <w:rsid w:val="001B52D3"/>
    <w:rsid w:val="001B5A61"/>
    <w:rsid w:val="001B5AD2"/>
    <w:rsid w:val="001B6E6C"/>
    <w:rsid w:val="001B7039"/>
    <w:rsid w:val="001C0B35"/>
    <w:rsid w:val="001C27AB"/>
    <w:rsid w:val="001C42AC"/>
    <w:rsid w:val="001C5240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25E8"/>
    <w:rsid w:val="001F3433"/>
    <w:rsid w:val="001F3845"/>
    <w:rsid w:val="001F4395"/>
    <w:rsid w:val="001F4E8A"/>
    <w:rsid w:val="001F7D11"/>
    <w:rsid w:val="001F7E8D"/>
    <w:rsid w:val="0020104E"/>
    <w:rsid w:val="002024BC"/>
    <w:rsid w:val="00204038"/>
    <w:rsid w:val="002049D0"/>
    <w:rsid w:val="002066DF"/>
    <w:rsid w:val="0021014C"/>
    <w:rsid w:val="00210462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27813"/>
    <w:rsid w:val="00232359"/>
    <w:rsid w:val="00232C67"/>
    <w:rsid w:val="00232F44"/>
    <w:rsid w:val="002334C8"/>
    <w:rsid w:val="0023597D"/>
    <w:rsid w:val="00236375"/>
    <w:rsid w:val="00236C27"/>
    <w:rsid w:val="00236D2D"/>
    <w:rsid w:val="00237B84"/>
    <w:rsid w:val="002400FD"/>
    <w:rsid w:val="00240520"/>
    <w:rsid w:val="0024100A"/>
    <w:rsid w:val="002417D1"/>
    <w:rsid w:val="00242565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67BC"/>
    <w:rsid w:val="00267056"/>
    <w:rsid w:val="00270A8F"/>
    <w:rsid w:val="00270B9D"/>
    <w:rsid w:val="002710F7"/>
    <w:rsid w:val="00271AB7"/>
    <w:rsid w:val="0027241E"/>
    <w:rsid w:val="00272B9D"/>
    <w:rsid w:val="00272E9F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4B9"/>
    <w:rsid w:val="00287E43"/>
    <w:rsid w:val="00290057"/>
    <w:rsid w:val="00290B2E"/>
    <w:rsid w:val="00293CE4"/>
    <w:rsid w:val="002976E5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D6A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7B5"/>
    <w:rsid w:val="002F086E"/>
    <w:rsid w:val="002F1DB4"/>
    <w:rsid w:val="002F2BEE"/>
    <w:rsid w:val="002F2FF2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829"/>
    <w:rsid w:val="00315C2C"/>
    <w:rsid w:val="00316D35"/>
    <w:rsid w:val="00316DDB"/>
    <w:rsid w:val="00317E67"/>
    <w:rsid w:val="0032029B"/>
    <w:rsid w:val="00320F08"/>
    <w:rsid w:val="003228C0"/>
    <w:rsid w:val="0032385D"/>
    <w:rsid w:val="00324A66"/>
    <w:rsid w:val="0032533F"/>
    <w:rsid w:val="003269B0"/>
    <w:rsid w:val="00326B73"/>
    <w:rsid w:val="00326E25"/>
    <w:rsid w:val="00326E7E"/>
    <w:rsid w:val="00326F62"/>
    <w:rsid w:val="00327BED"/>
    <w:rsid w:val="00327C50"/>
    <w:rsid w:val="003305C9"/>
    <w:rsid w:val="003322B0"/>
    <w:rsid w:val="00332602"/>
    <w:rsid w:val="00332A8B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47B7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6851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5188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3F4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0E6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25E"/>
    <w:rsid w:val="00422811"/>
    <w:rsid w:val="00422E97"/>
    <w:rsid w:val="004254BA"/>
    <w:rsid w:val="0042591D"/>
    <w:rsid w:val="0043165E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38A"/>
    <w:rsid w:val="00463DAD"/>
    <w:rsid w:val="00465645"/>
    <w:rsid w:val="00466968"/>
    <w:rsid w:val="00466BB3"/>
    <w:rsid w:val="0046739A"/>
    <w:rsid w:val="00470F12"/>
    <w:rsid w:val="0047411C"/>
    <w:rsid w:val="00476D92"/>
    <w:rsid w:val="00476F88"/>
    <w:rsid w:val="004771D3"/>
    <w:rsid w:val="00477D68"/>
    <w:rsid w:val="0048037A"/>
    <w:rsid w:val="00480510"/>
    <w:rsid w:val="00484A02"/>
    <w:rsid w:val="00484F9A"/>
    <w:rsid w:val="004855D2"/>
    <w:rsid w:val="00486064"/>
    <w:rsid w:val="00486FDC"/>
    <w:rsid w:val="00487AF6"/>
    <w:rsid w:val="00487B4E"/>
    <w:rsid w:val="00487DFB"/>
    <w:rsid w:val="00490D19"/>
    <w:rsid w:val="00490E35"/>
    <w:rsid w:val="0049609B"/>
    <w:rsid w:val="004963A0"/>
    <w:rsid w:val="00496D8F"/>
    <w:rsid w:val="00497934"/>
    <w:rsid w:val="004A2A80"/>
    <w:rsid w:val="004A4C4B"/>
    <w:rsid w:val="004A6348"/>
    <w:rsid w:val="004B03A2"/>
    <w:rsid w:val="004B1581"/>
    <w:rsid w:val="004B17BF"/>
    <w:rsid w:val="004B19F6"/>
    <w:rsid w:val="004B2D08"/>
    <w:rsid w:val="004B337D"/>
    <w:rsid w:val="004B410D"/>
    <w:rsid w:val="004B6D7A"/>
    <w:rsid w:val="004B7473"/>
    <w:rsid w:val="004C0469"/>
    <w:rsid w:val="004C0FB1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4E4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71B"/>
    <w:rsid w:val="00503D0D"/>
    <w:rsid w:val="00504575"/>
    <w:rsid w:val="00510FD7"/>
    <w:rsid w:val="00512156"/>
    <w:rsid w:val="005123FA"/>
    <w:rsid w:val="005149A9"/>
    <w:rsid w:val="00514C29"/>
    <w:rsid w:val="00514FD2"/>
    <w:rsid w:val="0051616C"/>
    <w:rsid w:val="005226C9"/>
    <w:rsid w:val="005247D4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42D1"/>
    <w:rsid w:val="005365EF"/>
    <w:rsid w:val="00537697"/>
    <w:rsid w:val="005421F0"/>
    <w:rsid w:val="0054678A"/>
    <w:rsid w:val="0054710B"/>
    <w:rsid w:val="005505B2"/>
    <w:rsid w:val="00552913"/>
    <w:rsid w:val="005551FE"/>
    <w:rsid w:val="00555733"/>
    <w:rsid w:val="005559F5"/>
    <w:rsid w:val="00557BD2"/>
    <w:rsid w:val="00560B1C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879E1"/>
    <w:rsid w:val="0059201B"/>
    <w:rsid w:val="005922E2"/>
    <w:rsid w:val="00592595"/>
    <w:rsid w:val="00594897"/>
    <w:rsid w:val="00596F5B"/>
    <w:rsid w:val="005A0AEF"/>
    <w:rsid w:val="005A0BC2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0836"/>
    <w:rsid w:val="005B11D5"/>
    <w:rsid w:val="005B2FE8"/>
    <w:rsid w:val="005B5E52"/>
    <w:rsid w:val="005B7130"/>
    <w:rsid w:val="005C0E8D"/>
    <w:rsid w:val="005C145E"/>
    <w:rsid w:val="005C1BEA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2D50"/>
    <w:rsid w:val="005D3135"/>
    <w:rsid w:val="005D44A4"/>
    <w:rsid w:val="005D4703"/>
    <w:rsid w:val="005D5608"/>
    <w:rsid w:val="005D6E79"/>
    <w:rsid w:val="005D7AAE"/>
    <w:rsid w:val="005E0FD5"/>
    <w:rsid w:val="005E35B3"/>
    <w:rsid w:val="005F20D3"/>
    <w:rsid w:val="005F4225"/>
    <w:rsid w:val="005F4D68"/>
    <w:rsid w:val="005F4F9C"/>
    <w:rsid w:val="005F61AE"/>
    <w:rsid w:val="005F62AC"/>
    <w:rsid w:val="005F6EB8"/>
    <w:rsid w:val="005F7391"/>
    <w:rsid w:val="005F754A"/>
    <w:rsid w:val="005F766B"/>
    <w:rsid w:val="005F7AC9"/>
    <w:rsid w:val="005F7DAD"/>
    <w:rsid w:val="006056A6"/>
    <w:rsid w:val="0060646C"/>
    <w:rsid w:val="00607B1E"/>
    <w:rsid w:val="00610DB0"/>
    <w:rsid w:val="006122BC"/>
    <w:rsid w:val="00613E1B"/>
    <w:rsid w:val="006202E5"/>
    <w:rsid w:val="00621645"/>
    <w:rsid w:val="00621800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0B33"/>
    <w:rsid w:val="00643735"/>
    <w:rsid w:val="00643747"/>
    <w:rsid w:val="0064398C"/>
    <w:rsid w:val="00645BE5"/>
    <w:rsid w:val="00646283"/>
    <w:rsid w:val="0064714A"/>
    <w:rsid w:val="00647B57"/>
    <w:rsid w:val="00650ED4"/>
    <w:rsid w:val="00652FD1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4906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12D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01A"/>
    <w:rsid w:val="006C7A31"/>
    <w:rsid w:val="006D1F8B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4FB0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17FE"/>
    <w:rsid w:val="00701A3F"/>
    <w:rsid w:val="00703770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0AF5"/>
    <w:rsid w:val="0072281D"/>
    <w:rsid w:val="0072296E"/>
    <w:rsid w:val="0072441D"/>
    <w:rsid w:val="0072477E"/>
    <w:rsid w:val="007308CD"/>
    <w:rsid w:val="0073313E"/>
    <w:rsid w:val="00735FA3"/>
    <w:rsid w:val="00736013"/>
    <w:rsid w:val="00737922"/>
    <w:rsid w:val="0074112C"/>
    <w:rsid w:val="00741CE7"/>
    <w:rsid w:val="00742148"/>
    <w:rsid w:val="007433BA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135"/>
    <w:rsid w:val="00756BB9"/>
    <w:rsid w:val="0076045F"/>
    <w:rsid w:val="007607D3"/>
    <w:rsid w:val="007614F1"/>
    <w:rsid w:val="007615D0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2B9C"/>
    <w:rsid w:val="007F3340"/>
    <w:rsid w:val="007F60C7"/>
    <w:rsid w:val="008021D3"/>
    <w:rsid w:val="00802286"/>
    <w:rsid w:val="00802CD2"/>
    <w:rsid w:val="008037FC"/>
    <w:rsid w:val="00804922"/>
    <w:rsid w:val="00806342"/>
    <w:rsid w:val="00807EDB"/>
    <w:rsid w:val="00811F15"/>
    <w:rsid w:val="00813AFA"/>
    <w:rsid w:val="0081684D"/>
    <w:rsid w:val="00816E3B"/>
    <w:rsid w:val="008205A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6D64"/>
    <w:rsid w:val="00836E6F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4DB0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484"/>
    <w:rsid w:val="0087350A"/>
    <w:rsid w:val="00873C4B"/>
    <w:rsid w:val="008757EB"/>
    <w:rsid w:val="0087611A"/>
    <w:rsid w:val="00876433"/>
    <w:rsid w:val="008774C6"/>
    <w:rsid w:val="00877D65"/>
    <w:rsid w:val="008818DA"/>
    <w:rsid w:val="008821FD"/>
    <w:rsid w:val="008822E7"/>
    <w:rsid w:val="0088355C"/>
    <w:rsid w:val="0088394A"/>
    <w:rsid w:val="008845D0"/>
    <w:rsid w:val="00884CBF"/>
    <w:rsid w:val="008856B7"/>
    <w:rsid w:val="00890218"/>
    <w:rsid w:val="00890FE9"/>
    <w:rsid w:val="008915B0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34C6"/>
    <w:rsid w:val="008A369F"/>
    <w:rsid w:val="008A5BE1"/>
    <w:rsid w:val="008A62F9"/>
    <w:rsid w:val="008A62FA"/>
    <w:rsid w:val="008A6771"/>
    <w:rsid w:val="008A6958"/>
    <w:rsid w:val="008A6AF1"/>
    <w:rsid w:val="008A70F6"/>
    <w:rsid w:val="008A7ACD"/>
    <w:rsid w:val="008B3A15"/>
    <w:rsid w:val="008B41F0"/>
    <w:rsid w:val="008B4627"/>
    <w:rsid w:val="008B5E7F"/>
    <w:rsid w:val="008B64FC"/>
    <w:rsid w:val="008C1126"/>
    <w:rsid w:val="008C1C61"/>
    <w:rsid w:val="008C1CC7"/>
    <w:rsid w:val="008C3899"/>
    <w:rsid w:val="008C39F9"/>
    <w:rsid w:val="008C42C0"/>
    <w:rsid w:val="008C4C4D"/>
    <w:rsid w:val="008C5150"/>
    <w:rsid w:val="008C619A"/>
    <w:rsid w:val="008C631C"/>
    <w:rsid w:val="008C74D5"/>
    <w:rsid w:val="008C78A3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2201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48D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5D1A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79C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37356"/>
    <w:rsid w:val="009408A8"/>
    <w:rsid w:val="0094151D"/>
    <w:rsid w:val="009432BC"/>
    <w:rsid w:val="00944A11"/>
    <w:rsid w:val="00944D1B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6148"/>
    <w:rsid w:val="009571BE"/>
    <w:rsid w:val="00957DE7"/>
    <w:rsid w:val="009630C7"/>
    <w:rsid w:val="009636EC"/>
    <w:rsid w:val="00963C83"/>
    <w:rsid w:val="00966294"/>
    <w:rsid w:val="009666D6"/>
    <w:rsid w:val="00967132"/>
    <w:rsid w:val="00967B77"/>
    <w:rsid w:val="009712A2"/>
    <w:rsid w:val="00971681"/>
    <w:rsid w:val="00971D16"/>
    <w:rsid w:val="00972D5E"/>
    <w:rsid w:val="0097573A"/>
    <w:rsid w:val="0097576A"/>
    <w:rsid w:val="00976823"/>
    <w:rsid w:val="00977188"/>
    <w:rsid w:val="00977EAB"/>
    <w:rsid w:val="00982318"/>
    <w:rsid w:val="00982D52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D6C"/>
    <w:rsid w:val="009A6F51"/>
    <w:rsid w:val="009A781D"/>
    <w:rsid w:val="009B1788"/>
    <w:rsid w:val="009B18ED"/>
    <w:rsid w:val="009B57DD"/>
    <w:rsid w:val="009B5BB7"/>
    <w:rsid w:val="009B5BD7"/>
    <w:rsid w:val="009B63F0"/>
    <w:rsid w:val="009B6830"/>
    <w:rsid w:val="009B72FD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41B9"/>
    <w:rsid w:val="009D55ED"/>
    <w:rsid w:val="009D5A0C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0DA3"/>
    <w:rsid w:val="00A025C9"/>
    <w:rsid w:val="00A02D3D"/>
    <w:rsid w:val="00A03C1D"/>
    <w:rsid w:val="00A05E00"/>
    <w:rsid w:val="00A06098"/>
    <w:rsid w:val="00A0694E"/>
    <w:rsid w:val="00A10649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1F6"/>
    <w:rsid w:val="00A20B9C"/>
    <w:rsid w:val="00A23084"/>
    <w:rsid w:val="00A23E1E"/>
    <w:rsid w:val="00A24728"/>
    <w:rsid w:val="00A25BF3"/>
    <w:rsid w:val="00A266EC"/>
    <w:rsid w:val="00A26A6D"/>
    <w:rsid w:val="00A26BBD"/>
    <w:rsid w:val="00A303B9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484B"/>
    <w:rsid w:val="00A4515B"/>
    <w:rsid w:val="00A454BE"/>
    <w:rsid w:val="00A45A07"/>
    <w:rsid w:val="00A465BF"/>
    <w:rsid w:val="00A473B8"/>
    <w:rsid w:val="00A519F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4A1A"/>
    <w:rsid w:val="00A75169"/>
    <w:rsid w:val="00A765D6"/>
    <w:rsid w:val="00A81510"/>
    <w:rsid w:val="00A838FA"/>
    <w:rsid w:val="00A83A0A"/>
    <w:rsid w:val="00A85409"/>
    <w:rsid w:val="00A854F7"/>
    <w:rsid w:val="00A87AEC"/>
    <w:rsid w:val="00A91333"/>
    <w:rsid w:val="00A91702"/>
    <w:rsid w:val="00A9171D"/>
    <w:rsid w:val="00A922E6"/>
    <w:rsid w:val="00A93175"/>
    <w:rsid w:val="00A93904"/>
    <w:rsid w:val="00A9430E"/>
    <w:rsid w:val="00A951A9"/>
    <w:rsid w:val="00A9536C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A7C52"/>
    <w:rsid w:val="00AB1C71"/>
    <w:rsid w:val="00AB1D37"/>
    <w:rsid w:val="00AB5B33"/>
    <w:rsid w:val="00AB6361"/>
    <w:rsid w:val="00AB6DA4"/>
    <w:rsid w:val="00AB7546"/>
    <w:rsid w:val="00AC016B"/>
    <w:rsid w:val="00AC17E1"/>
    <w:rsid w:val="00AC39BB"/>
    <w:rsid w:val="00AC3BBB"/>
    <w:rsid w:val="00AC4BE5"/>
    <w:rsid w:val="00AC5EDC"/>
    <w:rsid w:val="00AC67D2"/>
    <w:rsid w:val="00AD01EA"/>
    <w:rsid w:val="00AD12CE"/>
    <w:rsid w:val="00AD1A5C"/>
    <w:rsid w:val="00AD32E0"/>
    <w:rsid w:val="00AD3C87"/>
    <w:rsid w:val="00AD3D0B"/>
    <w:rsid w:val="00AD3E1B"/>
    <w:rsid w:val="00AD62BA"/>
    <w:rsid w:val="00AD7091"/>
    <w:rsid w:val="00AD7C58"/>
    <w:rsid w:val="00AE0AB7"/>
    <w:rsid w:val="00AE1C1F"/>
    <w:rsid w:val="00AE43F8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00F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2560"/>
    <w:rsid w:val="00B03111"/>
    <w:rsid w:val="00B051C9"/>
    <w:rsid w:val="00B05BF7"/>
    <w:rsid w:val="00B07BC9"/>
    <w:rsid w:val="00B1090B"/>
    <w:rsid w:val="00B113F8"/>
    <w:rsid w:val="00B11E8E"/>
    <w:rsid w:val="00B13827"/>
    <w:rsid w:val="00B14DC2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4E51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3A1D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031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B1D"/>
    <w:rsid w:val="00B86448"/>
    <w:rsid w:val="00B86CE2"/>
    <w:rsid w:val="00B9280B"/>
    <w:rsid w:val="00B92D17"/>
    <w:rsid w:val="00B93710"/>
    <w:rsid w:val="00B93FDD"/>
    <w:rsid w:val="00B941CB"/>
    <w:rsid w:val="00B94BB2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2E89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2EA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2C3E"/>
    <w:rsid w:val="00C23559"/>
    <w:rsid w:val="00C23E0D"/>
    <w:rsid w:val="00C23E73"/>
    <w:rsid w:val="00C2626B"/>
    <w:rsid w:val="00C30515"/>
    <w:rsid w:val="00C316E6"/>
    <w:rsid w:val="00C31DE4"/>
    <w:rsid w:val="00C330E2"/>
    <w:rsid w:val="00C3424F"/>
    <w:rsid w:val="00C35EA8"/>
    <w:rsid w:val="00C369A9"/>
    <w:rsid w:val="00C405FF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67F2E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610"/>
    <w:rsid w:val="00CA0E4F"/>
    <w:rsid w:val="00CA10B4"/>
    <w:rsid w:val="00CA1B01"/>
    <w:rsid w:val="00CA2845"/>
    <w:rsid w:val="00CA2AE5"/>
    <w:rsid w:val="00CA61C6"/>
    <w:rsid w:val="00CA62EC"/>
    <w:rsid w:val="00CB17AB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1763"/>
    <w:rsid w:val="00CE21BB"/>
    <w:rsid w:val="00CE51EB"/>
    <w:rsid w:val="00CE526D"/>
    <w:rsid w:val="00CF099A"/>
    <w:rsid w:val="00CF0C98"/>
    <w:rsid w:val="00CF10DE"/>
    <w:rsid w:val="00CF197D"/>
    <w:rsid w:val="00CF25FC"/>
    <w:rsid w:val="00CF2E87"/>
    <w:rsid w:val="00CF31E7"/>
    <w:rsid w:val="00CF3F0A"/>
    <w:rsid w:val="00CF6806"/>
    <w:rsid w:val="00CF76C9"/>
    <w:rsid w:val="00CF786B"/>
    <w:rsid w:val="00CF7ECD"/>
    <w:rsid w:val="00CF7EE5"/>
    <w:rsid w:val="00D011C7"/>
    <w:rsid w:val="00D021E5"/>
    <w:rsid w:val="00D02BF1"/>
    <w:rsid w:val="00D03D7F"/>
    <w:rsid w:val="00D043AF"/>
    <w:rsid w:val="00D04A92"/>
    <w:rsid w:val="00D04D4F"/>
    <w:rsid w:val="00D055C5"/>
    <w:rsid w:val="00D05E81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4645"/>
    <w:rsid w:val="00D3523B"/>
    <w:rsid w:val="00D35573"/>
    <w:rsid w:val="00D35739"/>
    <w:rsid w:val="00D36110"/>
    <w:rsid w:val="00D37ED1"/>
    <w:rsid w:val="00D419D1"/>
    <w:rsid w:val="00D41A30"/>
    <w:rsid w:val="00D41ADC"/>
    <w:rsid w:val="00D41D91"/>
    <w:rsid w:val="00D42232"/>
    <w:rsid w:val="00D428EB"/>
    <w:rsid w:val="00D42C9F"/>
    <w:rsid w:val="00D42ED4"/>
    <w:rsid w:val="00D434F6"/>
    <w:rsid w:val="00D44668"/>
    <w:rsid w:val="00D4537E"/>
    <w:rsid w:val="00D458F9"/>
    <w:rsid w:val="00D45F60"/>
    <w:rsid w:val="00D469EA"/>
    <w:rsid w:val="00D4735F"/>
    <w:rsid w:val="00D476CF"/>
    <w:rsid w:val="00D5099A"/>
    <w:rsid w:val="00D51071"/>
    <w:rsid w:val="00D51C5A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15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2DC3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1D2A"/>
    <w:rsid w:val="00DB48A8"/>
    <w:rsid w:val="00DB4DC9"/>
    <w:rsid w:val="00DB4F48"/>
    <w:rsid w:val="00DB52DA"/>
    <w:rsid w:val="00DB604D"/>
    <w:rsid w:val="00DB61A5"/>
    <w:rsid w:val="00DB6248"/>
    <w:rsid w:val="00DB625A"/>
    <w:rsid w:val="00DB6784"/>
    <w:rsid w:val="00DB6C97"/>
    <w:rsid w:val="00DC0680"/>
    <w:rsid w:val="00DC21B5"/>
    <w:rsid w:val="00DC3A56"/>
    <w:rsid w:val="00DC53AE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4363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6381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FCB"/>
    <w:rsid w:val="00E26A2C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2E5C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02"/>
    <w:rsid w:val="00E60288"/>
    <w:rsid w:val="00E65F3E"/>
    <w:rsid w:val="00E66A69"/>
    <w:rsid w:val="00E6711D"/>
    <w:rsid w:val="00E67426"/>
    <w:rsid w:val="00E71206"/>
    <w:rsid w:val="00E72E75"/>
    <w:rsid w:val="00E732A8"/>
    <w:rsid w:val="00E736B5"/>
    <w:rsid w:val="00E75C84"/>
    <w:rsid w:val="00E777AE"/>
    <w:rsid w:val="00E80516"/>
    <w:rsid w:val="00E8198C"/>
    <w:rsid w:val="00E85CC8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DF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4321"/>
    <w:rsid w:val="00EA5434"/>
    <w:rsid w:val="00EB13F9"/>
    <w:rsid w:val="00EB1721"/>
    <w:rsid w:val="00EB1918"/>
    <w:rsid w:val="00EB1D04"/>
    <w:rsid w:val="00EB26AA"/>
    <w:rsid w:val="00EB3EAC"/>
    <w:rsid w:val="00EB46D3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2199"/>
    <w:rsid w:val="00F130C5"/>
    <w:rsid w:val="00F141AF"/>
    <w:rsid w:val="00F14C8D"/>
    <w:rsid w:val="00F14DD5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499C"/>
    <w:rsid w:val="00F35405"/>
    <w:rsid w:val="00F400AB"/>
    <w:rsid w:val="00F40BDA"/>
    <w:rsid w:val="00F40FE7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34C2"/>
    <w:rsid w:val="00F552F9"/>
    <w:rsid w:val="00F57C88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04A8"/>
    <w:rsid w:val="00F7246D"/>
    <w:rsid w:val="00F726BF"/>
    <w:rsid w:val="00F7344A"/>
    <w:rsid w:val="00F73563"/>
    <w:rsid w:val="00F7617C"/>
    <w:rsid w:val="00F773B7"/>
    <w:rsid w:val="00F82256"/>
    <w:rsid w:val="00F826A4"/>
    <w:rsid w:val="00F82EC7"/>
    <w:rsid w:val="00F843FD"/>
    <w:rsid w:val="00F855EE"/>
    <w:rsid w:val="00F85FC3"/>
    <w:rsid w:val="00F86A82"/>
    <w:rsid w:val="00F877D6"/>
    <w:rsid w:val="00F904A3"/>
    <w:rsid w:val="00F92088"/>
    <w:rsid w:val="00F92973"/>
    <w:rsid w:val="00F92AEB"/>
    <w:rsid w:val="00F92F5B"/>
    <w:rsid w:val="00F93663"/>
    <w:rsid w:val="00F95030"/>
    <w:rsid w:val="00F9527E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63C"/>
    <w:rsid w:val="00FC7EE8"/>
    <w:rsid w:val="00FD0366"/>
    <w:rsid w:val="00FD2212"/>
    <w:rsid w:val="00FD6AFA"/>
    <w:rsid w:val="00FD790E"/>
    <w:rsid w:val="00FE0335"/>
    <w:rsid w:val="00FE1B4F"/>
    <w:rsid w:val="00FE2549"/>
    <w:rsid w:val="00FE4713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000-A55F-41B7-8FA4-837B660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4</cp:revision>
  <cp:lastPrinted>2022-02-11T17:48:00Z</cp:lastPrinted>
  <dcterms:created xsi:type="dcterms:W3CDTF">2022-02-02T17:54:00Z</dcterms:created>
  <dcterms:modified xsi:type="dcterms:W3CDTF">2022-02-11T18:15:00Z</dcterms:modified>
</cp:coreProperties>
</file>